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07E" w:rsidRPr="00BD427F" w:rsidRDefault="0056007E" w:rsidP="0056007E">
      <w:pPr>
        <w:spacing w:after="0" w:line="408" w:lineRule="auto"/>
        <w:ind w:left="120"/>
        <w:jc w:val="center"/>
        <w:rPr>
          <w:lang w:val="ru-RU"/>
        </w:rPr>
      </w:pPr>
      <w:bookmarkStart w:id="0" w:name="block-4292039"/>
      <w:r w:rsidRPr="00BD427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6007E" w:rsidRPr="00BD427F" w:rsidRDefault="0056007E" w:rsidP="0056007E">
      <w:pPr>
        <w:spacing w:after="0" w:line="408" w:lineRule="auto"/>
        <w:ind w:left="120"/>
        <w:jc w:val="center"/>
        <w:rPr>
          <w:lang w:val="ru-RU"/>
        </w:rPr>
      </w:pPr>
      <w:r w:rsidRPr="00BD42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962996-9eae-4b29-807c-6d440604dec5"/>
      <w:r w:rsidRPr="00BD427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BD427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6007E" w:rsidRPr="00BD427F" w:rsidRDefault="0056007E" w:rsidP="0056007E">
      <w:pPr>
        <w:spacing w:after="0" w:line="408" w:lineRule="auto"/>
        <w:ind w:left="120"/>
        <w:jc w:val="center"/>
        <w:rPr>
          <w:lang w:val="ru-RU"/>
        </w:rPr>
      </w:pPr>
      <w:r w:rsidRPr="00BD427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244f056-0231-4322-a014-8dcea54eab13"/>
      <w:r w:rsidRPr="00BD427F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BD427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D427F">
        <w:rPr>
          <w:rFonts w:ascii="Times New Roman" w:hAnsi="Times New Roman"/>
          <w:color w:val="000000"/>
          <w:sz w:val="28"/>
          <w:lang w:val="ru-RU"/>
        </w:rPr>
        <w:t>​</w:t>
      </w:r>
    </w:p>
    <w:p w:rsidR="0056007E" w:rsidRPr="00CC6D84" w:rsidRDefault="0056007E" w:rsidP="0056007E">
      <w:pPr>
        <w:spacing w:after="0" w:line="408" w:lineRule="auto"/>
        <w:ind w:left="120"/>
        <w:jc w:val="center"/>
        <w:rPr>
          <w:lang w:val="ru-RU"/>
        </w:rPr>
      </w:pPr>
      <w:r w:rsidRPr="00CC6D84">
        <w:rPr>
          <w:rFonts w:ascii="Times New Roman" w:hAnsi="Times New Roman"/>
          <w:b/>
          <w:color w:val="000000"/>
          <w:sz w:val="28"/>
          <w:lang w:val="ru-RU"/>
        </w:rPr>
        <w:t>МБОУ «СОШ №1</w:t>
      </w:r>
      <w:r w:rsidR="009D3DC5"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CC6D84">
        <w:rPr>
          <w:rFonts w:ascii="Times New Roman" w:hAnsi="Times New Roman"/>
          <w:b/>
          <w:color w:val="000000"/>
          <w:sz w:val="28"/>
          <w:lang w:val="ru-RU"/>
        </w:rPr>
        <w:t xml:space="preserve"> г. Шали»</w:t>
      </w:r>
    </w:p>
    <w:p w:rsidR="00FB54D6" w:rsidRDefault="00FB54D6">
      <w:pPr>
        <w:spacing w:after="0"/>
        <w:ind w:left="120"/>
      </w:pPr>
    </w:p>
    <w:p w:rsidR="00FB54D6" w:rsidRDefault="00FB54D6">
      <w:pPr>
        <w:spacing w:after="0"/>
        <w:ind w:left="120"/>
      </w:pPr>
    </w:p>
    <w:p w:rsidR="00FB54D6" w:rsidRDefault="00FB54D6">
      <w:pPr>
        <w:spacing w:after="0"/>
        <w:ind w:left="120"/>
      </w:pPr>
    </w:p>
    <w:p w:rsidR="00FB54D6" w:rsidRDefault="00FB54D6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41"/>
        <w:gridCol w:w="1370"/>
        <w:gridCol w:w="4111"/>
      </w:tblGrid>
      <w:tr w:rsidR="00F87563" w:rsidRPr="0056007E" w:rsidTr="00F87563">
        <w:tc>
          <w:tcPr>
            <w:tcW w:w="3841" w:type="dxa"/>
          </w:tcPr>
          <w:p w:rsidR="00F87563" w:rsidRPr="0040209D" w:rsidRDefault="00F87563" w:rsidP="00633F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70" w:type="dxa"/>
          </w:tcPr>
          <w:p w:rsidR="00F87563" w:rsidRPr="0040209D" w:rsidRDefault="00F87563" w:rsidP="00633F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111" w:type="dxa"/>
          </w:tcPr>
          <w:p w:rsidR="00F87563" w:rsidRPr="0040209D" w:rsidRDefault="00F87563" w:rsidP="00633F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633FAC" w:rsidRDefault="00633FAC">
      <w:pPr>
        <w:spacing w:after="0"/>
        <w:ind w:left="120"/>
        <w:rPr>
          <w:lang w:val="ru-RU"/>
        </w:rPr>
      </w:pPr>
      <w:r w:rsidRPr="00633FAC">
        <w:rPr>
          <w:rFonts w:ascii="Times New Roman" w:hAnsi="Times New Roman"/>
          <w:color w:val="000000"/>
          <w:sz w:val="28"/>
          <w:lang w:val="ru-RU"/>
        </w:rPr>
        <w:t>‌</w:t>
      </w:r>
    </w:p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633FAC" w:rsidRDefault="00633FAC">
      <w:pPr>
        <w:spacing w:after="0" w:line="408" w:lineRule="auto"/>
        <w:ind w:left="120"/>
        <w:jc w:val="center"/>
        <w:rPr>
          <w:lang w:val="ru-RU"/>
        </w:rPr>
      </w:pPr>
      <w:r w:rsidRPr="00633FA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633FAC">
      <w:pPr>
        <w:spacing w:after="0" w:line="408" w:lineRule="auto"/>
        <w:ind w:left="120"/>
        <w:jc w:val="center"/>
        <w:rPr>
          <w:lang w:val="ru-RU"/>
        </w:rPr>
      </w:pPr>
      <w:r w:rsidRPr="00633FAC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FB54D6" w:rsidRPr="00633FAC" w:rsidRDefault="00633FAC">
      <w:pPr>
        <w:spacing w:after="0" w:line="408" w:lineRule="auto"/>
        <w:ind w:left="120"/>
        <w:jc w:val="center"/>
        <w:rPr>
          <w:lang w:val="ru-RU"/>
        </w:rPr>
      </w:pPr>
      <w:r w:rsidRPr="00633FA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Default="00FB54D6">
      <w:pPr>
        <w:spacing w:after="0"/>
        <w:ind w:left="120"/>
        <w:jc w:val="center"/>
        <w:rPr>
          <w:lang w:val="ru-RU"/>
        </w:rPr>
      </w:pPr>
    </w:p>
    <w:p w:rsidR="0056007E" w:rsidRDefault="0056007E">
      <w:pPr>
        <w:spacing w:after="0"/>
        <w:ind w:left="120"/>
        <w:jc w:val="center"/>
        <w:rPr>
          <w:lang w:val="ru-RU"/>
        </w:rPr>
      </w:pPr>
    </w:p>
    <w:p w:rsidR="0056007E" w:rsidRPr="00633FAC" w:rsidRDefault="0056007E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FB54D6">
      <w:pPr>
        <w:spacing w:after="0"/>
        <w:ind w:left="120"/>
        <w:jc w:val="center"/>
        <w:rPr>
          <w:lang w:val="ru-RU"/>
        </w:rPr>
      </w:pPr>
    </w:p>
    <w:p w:rsidR="00FB54D6" w:rsidRPr="00633FAC" w:rsidRDefault="00633FAC">
      <w:pPr>
        <w:spacing w:after="0"/>
        <w:ind w:left="120"/>
        <w:jc w:val="center"/>
        <w:rPr>
          <w:lang w:val="ru-RU"/>
        </w:rPr>
      </w:pPr>
      <w:r w:rsidRPr="00633FAC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="0056007E">
        <w:rPr>
          <w:rFonts w:ascii="Times New Roman" w:hAnsi="Times New Roman"/>
          <w:color w:val="000000"/>
          <w:sz w:val="28"/>
          <w:lang w:val="ru-RU"/>
        </w:rPr>
        <w:t>г.</w:t>
      </w:r>
      <w:r w:rsidRPr="00633FAC">
        <w:rPr>
          <w:rFonts w:ascii="Times New Roman" w:hAnsi="Times New Roman"/>
          <w:b/>
          <w:color w:val="000000"/>
          <w:sz w:val="28"/>
          <w:lang w:val="ru-RU"/>
        </w:rPr>
        <w:t>Шали</w:t>
      </w:r>
      <w:bookmarkEnd w:id="3"/>
      <w:r w:rsidRPr="00633FA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633FA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D3DC5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  <w:r w:rsidRPr="00633FA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33FAC">
        <w:rPr>
          <w:rFonts w:ascii="Times New Roman" w:hAnsi="Times New Roman"/>
          <w:color w:val="000000"/>
          <w:sz w:val="28"/>
          <w:lang w:val="ru-RU"/>
        </w:rPr>
        <w:t>​</w:t>
      </w:r>
    </w:p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633FAC" w:rsidRDefault="00FB54D6">
      <w:pPr>
        <w:rPr>
          <w:lang w:val="ru-RU"/>
        </w:rPr>
        <w:sectPr w:rsidR="00FB54D6" w:rsidRPr="00633FAC">
          <w:pgSz w:w="11906" w:h="16383"/>
          <w:pgMar w:top="1134" w:right="850" w:bottom="1134" w:left="1701" w:header="720" w:footer="720" w:gutter="0"/>
          <w:cols w:space="720"/>
        </w:sect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6" w:name="block-4292045"/>
      <w:bookmarkEnd w:id="0"/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Задачами изучения истории являются:</w:t>
      </w:r>
    </w:p>
    <w:p w:rsidR="00FB54D6" w:rsidRPr="00633FAC" w:rsidRDefault="00633FAC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FB54D6" w:rsidRPr="00633FAC" w:rsidRDefault="00633FAC">
      <w:pPr>
        <w:numPr>
          <w:ilvl w:val="0"/>
          <w:numId w:val="1"/>
        </w:numPr>
        <w:spacing w:after="0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B54D6" w:rsidRPr="00633FAC" w:rsidRDefault="00633FAC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B54D6" w:rsidRPr="00633FAC" w:rsidRDefault="00633FAC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B54D6" w:rsidRPr="00633FAC" w:rsidRDefault="00633FAC">
      <w:pPr>
        <w:numPr>
          <w:ilvl w:val="0"/>
          <w:numId w:val="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A33048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A33048">
        <w:rPr>
          <w:rFonts w:ascii="Times New Roman" w:hAnsi="Times New Roman"/>
          <w:color w:val="000000"/>
          <w:sz w:val="24"/>
          <w:lang w:val="ru-RU"/>
        </w:rPr>
        <w:t>России»</w:t>
      </w:r>
    </w:p>
    <w:p w:rsidR="00FB54D6" w:rsidRPr="00A33048" w:rsidRDefault="00FB54D6">
      <w:pPr>
        <w:rPr>
          <w:sz w:val="20"/>
          <w:lang w:val="ru-RU"/>
        </w:rPr>
        <w:sectPr w:rsidR="00FB54D6" w:rsidRPr="00A33048">
          <w:pgSz w:w="11906" w:h="16383"/>
          <w:pgMar w:top="1134" w:right="850" w:bottom="1134" w:left="1701" w:header="720" w:footer="720" w:gutter="0"/>
          <w:cols w:space="720"/>
        </w:sect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7" w:name="block-4292043"/>
      <w:bookmarkEnd w:id="6"/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СОДЕРЖАНИЕ УЧЕБНОГО ПРЕДМЕТА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ИСТОРИЯ ДРЕВНЕГО МИРА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ПЕРВОБЫТНОСТЬ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ДРЕВНИЙ МИР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Древний Восток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Древний Египет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Древние цивилизации Месопотамии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Усиление Нововавилонского царства. Легендарные памятники города Вавилона.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Восточное Средиземноморье в древности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Персидская держава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Завоевания персов. Государство Ахеменидов. Великие цари: Кир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Великий, Дарий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Древняя Индия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Индию. </w:t>
      </w:r>
      <w:r w:rsidRPr="00633FAC">
        <w:rPr>
          <w:rFonts w:ascii="Times New Roman" w:hAnsi="Times New Roman"/>
          <w:color w:val="000000"/>
          <w:sz w:val="24"/>
          <w:lang w:val="ru-RU"/>
        </w:rPr>
        <w:t>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Древний Китай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Древняя Греция. Эллинизм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Древнейшая Греция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Греческие полисы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Македонские завоевания. Эллинизм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Древний Рим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Возникновение Римского государства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Римские завоевания в Средиземноморье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Поздняя Римская республика. Гражданские войны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Расцвет и падение Римской империи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Культура Древнего Рима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ВСЕОБЩАЯ ИСТОРИЯ. ИСТОРИЯ СРЕДНИХ ВЕКОВ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Введение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Средние века: понятие, хронологические рамки и периодизация Средневековья.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Народы Европы в раннее Средневековье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Франкское государство в </w:t>
      </w:r>
      <w:r w:rsidRPr="00633FAC">
        <w:rPr>
          <w:rFonts w:ascii="Times New Roman" w:hAnsi="Times New Roman"/>
          <w:color w:val="000000"/>
          <w:sz w:val="24"/>
        </w:rPr>
        <w:t>VIII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Усиление власти майордомов. </w:t>
      </w:r>
      <w:r w:rsidRPr="00633FAC">
        <w:rPr>
          <w:rFonts w:ascii="Times New Roman" w:hAnsi="Times New Roman"/>
          <w:color w:val="000000"/>
          <w:sz w:val="24"/>
          <w:lang w:val="ru-RU"/>
        </w:rPr>
        <w:t>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Византийская империя в </w:t>
      </w:r>
      <w:r w:rsidRPr="00633FAC">
        <w:rPr>
          <w:rFonts w:ascii="Times New Roman" w:hAnsi="Times New Roman"/>
          <w:b/>
          <w:color w:val="000000"/>
          <w:sz w:val="24"/>
        </w:rPr>
        <w:t>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Арабы в </w:t>
      </w:r>
      <w:r w:rsidRPr="00633FAC">
        <w:rPr>
          <w:rFonts w:ascii="Times New Roman" w:hAnsi="Times New Roman"/>
          <w:b/>
          <w:color w:val="000000"/>
          <w:sz w:val="24"/>
        </w:rPr>
        <w:t>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Средневековое европейское общество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Государства Европы в Х</w:t>
      </w:r>
      <w:r w:rsidRPr="00633FAC">
        <w:rPr>
          <w:rFonts w:ascii="Times New Roman" w:hAnsi="Times New Roman"/>
          <w:b/>
          <w:color w:val="000000"/>
          <w:sz w:val="24"/>
        </w:rPr>
        <w:t>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–Х</w:t>
      </w:r>
      <w:r w:rsidRPr="00633FAC">
        <w:rPr>
          <w:rFonts w:ascii="Times New Roman" w:hAnsi="Times New Roman"/>
          <w:b/>
          <w:color w:val="000000"/>
          <w:sz w:val="24"/>
        </w:rPr>
        <w:t>V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–Х</w:t>
      </w:r>
      <w:r w:rsidRPr="00633FAC">
        <w:rPr>
          <w:rFonts w:ascii="Times New Roman" w:hAnsi="Times New Roman"/>
          <w:color w:val="000000"/>
          <w:sz w:val="24"/>
        </w:rPr>
        <w:t>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Польско-литовское государство в </w:t>
      </w:r>
      <w:r w:rsidRPr="00633FAC">
        <w:rPr>
          <w:rFonts w:ascii="Times New Roman" w:hAnsi="Times New Roman"/>
          <w:color w:val="000000"/>
          <w:sz w:val="24"/>
        </w:rPr>
        <w:t>XIV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 w:rsidRPr="00633FAC">
        <w:rPr>
          <w:rFonts w:ascii="Times New Roman" w:hAnsi="Times New Roman"/>
          <w:color w:val="000000"/>
          <w:sz w:val="24"/>
        </w:rPr>
        <w:t>XII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Развитие экономики в европейских странах в период зрелого Средневековья. </w:t>
      </w:r>
      <w:r w:rsidRPr="00633FAC">
        <w:rPr>
          <w:rFonts w:ascii="Times New Roman" w:hAnsi="Times New Roman"/>
          <w:color w:val="000000"/>
          <w:sz w:val="24"/>
          <w:lang w:val="ru-RU"/>
        </w:rPr>
        <w:t>Обострение социальных противоречий в Х</w:t>
      </w:r>
      <w:r w:rsidRPr="00633FAC">
        <w:rPr>
          <w:rFonts w:ascii="Times New Roman" w:hAnsi="Times New Roman"/>
          <w:color w:val="000000"/>
          <w:sz w:val="24"/>
        </w:rPr>
        <w:t>IV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(Жакерия, восстание Уота Тайлера). Гуситское движение в Чехии.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Византийская империя и славянские государства в Х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–Х</w:t>
      </w:r>
      <w:r w:rsidRPr="00633FAC">
        <w:rPr>
          <w:rFonts w:ascii="Times New Roman" w:hAnsi="Times New Roman"/>
          <w:color w:val="000000"/>
          <w:sz w:val="24"/>
        </w:rPr>
        <w:t>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Экспансия турок-османов. </w:t>
      </w:r>
      <w:r w:rsidRPr="00633FAC">
        <w:rPr>
          <w:rFonts w:ascii="Times New Roman" w:hAnsi="Times New Roman"/>
          <w:color w:val="000000"/>
          <w:sz w:val="24"/>
          <w:lang w:val="ru-RU"/>
        </w:rPr>
        <w:t>Османские завоевания на Балканах. Падение Константинополя.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Культура средневековой Европы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Страны Востока в Средние века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Культура народов Востока. Литература. Архитектура. Традиционные искусства и ремесла.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Государства доколумбовой Америки в Средние века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Историческое и культурное наследие Средних веков.</w:t>
      </w:r>
    </w:p>
    <w:p w:rsidR="00FB54D6" w:rsidRPr="00633FAC" w:rsidRDefault="00FB54D6">
      <w:pPr>
        <w:spacing w:after="0"/>
        <w:ind w:left="120"/>
        <w:rPr>
          <w:sz w:val="20"/>
          <w:lang w:val="ru-RU"/>
        </w:rPr>
      </w:pPr>
    </w:p>
    <w:p w:rsidR="00FB54D6" w:rsidRPr="00633FAC" w:rsidRDefault="00633FAC">
      <w:pPr>
        <w:spacing w:after="0"/>
        <w:ind w:left="120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ИСТОРИЯ РОССИИ. ОТ РУСИ К РОССИЙСКОМУ ГОСУДАРСТВУ </w:t>
      </w:r>
    </w:p>
    <w:p w:rsidR="00FB54D6" w:rsidRPr="00633FAC" w:rsidRDefault="00FB54D6">
      <w:pPr>
        <w:spacing w:after="0"/>
        <w:ind w:left="120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Введение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тыс. н. э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Народы, проживавшие на этой территории до середины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Русь в </w:t>
      </w:r>
      <w:r w:rsidRPr="00633FAC">
        <w:rPr>
          <w:rFonts w:ascii="Times New Roman" w:hAnsi="Times New Roman"/>
          <w:b/>
          <w:color w:val="000000"/>
          <w:sz w:val="24"/>
        </w:rPr>
        <w:t>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тыс. н. э. Формирование новой политической и этнической карты континента.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Принятие христианства и его значение. Византийское наследие на Руси.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Русь в конце </w:t>
      </w:r>
      <w:r w:rsidRPr="00633FAC">
        <w:rPr>
          <w:rFonts w:ascii="Times New Roman" w:hAnsi="Times New Roman"/>
          <w:b/>
          <w:color w:val="000000"/>
          <w:sz w:val="24"/>
        </w:rPr>
        <w:t>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Культурное пространство.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Русь в середине </w:t>
      </w:r>
      <w:r w:rsidRPr="00633FAC">
        <w:rPr>
          <w:rFonts w:ascii="Times New Roman" w:hAnsi="Times New Roman"/>
          <w:b/>
          <w:color w:val="000000"/>
          <w:sz w:val="24"/>
        </w:rPr>
        <w:t>XII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Русские земли и их соседи в середине </w:t>
      </w:r>
      <w:r w:rsidRPr="00633FAC">
        <w:rPr>
          <w:rFonts w:ascii="Times New Roman" w:hAnsi="Times New Roman"/>
          <w:b/>
          <w:color w:val="000000"/>
          <w:sz w:val="24"/>
        </w:rPr>
        <w:t>XIII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</w:t>
      </w:r>
      <w:r w:rsidRPr="00633FAC">
        <w:rPr>
          <w:rFonts w:ascii="Times New Roman" w:hAnsi="Times New Roman"/>
          <w:b/>
          <w:color w:val="000000"/>
          <w:sz w:val="24"/>
        </w:rPr>
        <w:t>XIV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Возникновение Монгольской империи. Завоевания Чингисхана и его потомков.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Походы Батыя на Восточную Европу. </w:t>
      </w:r>
      <w:r w:rsidRPr="00633FAC">
        <w:rPr>
          <w:rFonts w:ascii="Times New Roman" w:hAnsi="Times New Roman"/>
          <w:color w:val="000000"/>
          <w:sz w:val="24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Народы и государства степной зоны Восточной Европы и Сибири в </w:t>
      </w:r>
      <w:r w:rsidRPr="00633FAC">
        <w:rPr>
          <w:rFonts w:ascii="Times New Roman" w:hAnsi="Times New Roman"/>
          <w:color w:val="000000"/>
          <w:sz w:val="24"/>
        </w:rPr>
        <w:t>XIII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A33048">
        <w:rPr>
          <w:rFonts w:ascii="Times New Roman" w:hAnsi="Times New Roman"/>
          <w:color w:val="000000"/>
          <w:sz w:val="24"/>
          <w:lang w:val="ru-RU"/>
        </w:rPr>
        <w:t xml:space="preserve">Золотая орда: государственный строй, население, экономика, культура. 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Города и кочевые степи. Принятие ислама. Ослабление государства во второй половине </w:t>
      </w:r>
      <w:r w:rsidRPr="00633FAC">
        <w:rPr>
          <w:rFonts w:ascii="Times New Roman" w:hAnsi="Times New Roman"/>
          <w:color w:val="000000"/>
          <w:sz w:val="24"/>
        </w:rPr>
        <w:t>XIV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в., нашествие Тимура.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Формирование единого Русского государства в </w:t>
      </w:r>
      <w:r w:rsidRPr="00633FAC">
        <w:rPr>
          <w:rFonts w:ascii="Times New Roman" w:hAnsi="Times New Roman"/>
          <w:b/>
          <w:color w:val="000000"/>
          <w:sz w:val="24"/>
        </w:rPr>
        <w:t>XV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Василий Темный. Новгород и Псков в 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Наш край с древнейших времен до конца 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7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КОНЕЦ </w:t>
      </w:r>
      <w:r w:rsidRPr="00633FAC">
        <w:rPr>
          <w:rFonts w:ascii="Times New Roman" w:hAnsi="Times New Roman"/>
          <w:b/>
          <w:color w:val="000000"/>
          <w:sz w:val="24"/>
        </w:rPr>
        <w:t>XV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Понятие «Новое время». Хронологические рамки и периодизация истории Нового времени.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Великие географические открытия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 w:rsidRPr="00633FAC">
        <w:rPr>
          <w:rFonts w:ascii="Times New Roman" w:hAnsi="Times New Roman"/>
          <w:color w:val="000000"/>
          <w:sz w:val="24"/>
        </w:rPr>
        <w:t>XV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Изменения в европейском обществе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Реформация и контрреформация в Европе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Испания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Франция: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 w:rsidRPr="00633FAC">
        <w:rPr>
          <w:rFonts w:ascii="Times New Roman" w:hAnsi="Times New Roman"/>
          <w:color w:val="000000"/>
          <w:sz w:val="24"/>
        </w:rPr>
        <w:t>IV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Нантский эдикт 1598 г. Людовик </w:t>
      </w:r>
      <w:r w:rsidRPr="00633FAC">
        <w:rPr>
          <w:rFonts w:ascii="Times New Roman" w:hAnsi="Times New Roman"/>
          <w:color w:val="000000"/>
          <w:sz w:val="24"/>
        </w:rPr>
        <w:t>XIII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кардинал Ришелье. Фронда. Французский абсолютизм при Людовике </w:t>
      </w:r>
      <w:r w:rsidRPr="00633FAC">
        <w:rPr>
          <w:rFonts w:ascii="Times New Roman" w:hAnsi="Times New Roman"/>
          <w:color w:val="000000"/>
          <w:sz w:val="24"/>
        </w:rPr>
        <w:t>XIV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Англия.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 w:rsidRPr="00633FAC">
        <w:rPr>
          <w:rFonts w:ascii="Times New Roman" w:hAnsi="Times New Roman"/>
          <w:color w:val="000000"/>
          <w:sz w:val="24"/>
        </w:rPr>
        <w:t>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королевская реформация. «Золотой век» Елизаветы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Английская революция середины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Страны Центральной, Южной и Юго-Восточной Европы.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Европейская культура в раннее Новое время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Страны Востока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Османская империя: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на вершине могущества. Сулейман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Индия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при Великих Моголах. Начало проникновения европейцев. Ост-Индские компании.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Китай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Япония: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Обобщение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Историческое и культурное наследие Раннего Нового времени.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ИСТОРИЯ РОССИИ. РОССИЯ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вв.: ОТ ВЕЛИКОГО КНЯЖЕСТВА К ЦАРСТВУ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Завершение объединения русских земель.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Княжение Василия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Царствование Ивана </w:t>
      </w:r>
      <w:r w:rsidRPr="00633FAC">
        <w:rPr>
          <w:rFonts w:ascii="Times New Roman" w:hAnsi="Times New Roman"/>
          <w:b/>
          <w:color w:val="000000"/>
          <w:sz w:val="24"/>
        </w:rPr>
        <w:t>IV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Принятие Иваном </w:t>
      </w:r>
      <w:r w:rsidRPr="00633FAC">
        <w:rPr>
          <w:rFonts w:ascii="Times New Roman" w:hAnsi="Times New Roman"/>
          <w:color w:val="000000"/>
          <w:sz w:val="24"/>
        </w:rPr>
        <w:t>IV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царского титула. Реформы середины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Внешняя политика России в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конце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Смута в России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Накануне Смуты.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Смутное время начала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Дискуссия о его причинах. Самозванцы и самозванство. Личность Лжедмитрия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его политика. Восстание 1606 г. и убийство самозванца.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Окончание Смуты.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принца Владислава на Москву. Заключение Деулинского перемирия с Речью Посполитой. Итоги и последствия Смутного времени.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Россия при первых Романовых.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Экономическое развитие России в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Социальная структура российского общества.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Городские восстания середины 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Внешняя политика России в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Освоение новых территорий.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Народы России в 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Культурное пространство </w:t>
      </w:r>
      <w:r w:rsidRPr="00633FAC">
        <w:rPr>
          <w:rFonts w:ascii="Times New Roman" w:hAnsi="Times New Roman"/>
          <w:b/>
          <w:color w:val="000000"/>
          <w:sz w:val="24"/>
        </w:rPr>
        <w:t>XVI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Изменения в картине мира человека в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Наш край в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Век Просвещения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Государства Европы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Монархии в Европе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в.: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Великобритания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Франция.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Германские государства, монархия Габсбургов, итальянские земли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Раздробленность Германии. Возвышение Пруссии. Фридрих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Великий. Габсбургская монархия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Правление Марии Терезии и Иосифа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Государства Пиренейского полуострова.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Попытки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Британские колонии в Северной Америке: борьба за независимость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Французская революция конца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Европейская культура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Страны Востока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Сегуны и дайме. Положение сословий. Культура стран Востока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Историческое и культурное наследие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ИСТОРИЯ РОССИИ. РОССИЯ В КОНЦЕ </w:t>
      </w:r>
      <w:r w:rsidRPr="00633FAC">
        <w:rPr>
          <w:rFonts w:ascii="Times New Roman" w:hAnsi="Times New Roman"/>
          <w:b/>
          <w:color w:val="000000"/>
          <w:sz w:val="24"/>
        </w:rPr>
        <w:t>XVII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в.: ОТ ЦАРСТВА К ИМПЕРИИ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эпоху преобразований Петра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Причины и предпосылки преобразований.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Россия и Европа в конце 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Модернизация как жизненно важная национальная задача. Начало царствования Петра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Экономическая политика.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Социальная политика.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Реформы управления.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Церковная реформа.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Оппозиция реформам Петра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. 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Социальные движения в первой четверти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Восстания в Астрахани, Башкирии, на Дону. Дело царевича Алексея.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Внешняя политика.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Преобразования Петра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 области культуры.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 xml:space="preserve">Итоги, последствия и значение петровских преобразований. Образ Петра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 русской культуре.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после Петра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. Дворцовые перевороты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Россия при Елизавете Петровне.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Петр </w:t>
      </w:r>
      <w:r w:rsidRPr="00633FAC">
        <w:rPr>
          <w:rFonts w:ascii="Times New Roman" w:hAnsi="Times New Roman"/>
          <w:b/>
          <w:color w:val="000000"/>
          <w:sz w:val="24"/>
        </w:rPr>
        <w:t>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Манифест о вольности дворянства. Причины переворота 28 июня 1762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1760–1790-х гг.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Правление Екатерины </w:t>
      </w:r>
      <w:r w:rsidRPr="00633FAC">
        <w:rPr>
          <w:rFonts w:ascii="Times New Roman" w:hAnsi="Times New Roman"/>
          <w:b/>
          <w:color w:val="000000"/>
          <w:sz w:val="24"/>
        </w:rPr>
        <w:t>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и Павла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Внутренняя политика Екатерины </w:t>
      </w:r>
      <w:r w:rsidRPr="00633FAC">
        <w:rPr>
          <w:rFonts w:ascii="Times New Roman" w:hAnsi="Times New Roman"/>
          <w:b/>
          <w:color w:val="000000"/>
          <w:sz w:val="24"/>
        </w:rPr>
        <w:t>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Национальная политика и народы России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Экономическое развитие России во второй половине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Обострение социальных противоречий.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Внешняя политика России второй половины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в., ее основные задачи. 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на юг в 1787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при Павле 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. 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Личность Павла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Культурное пространство Российской империи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Русская культура и культура народов России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Развитие новой светской культуры после преобразований Петра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Российская наука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Образование в России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Русская архитектура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Новые веяния в изобразительном искусстве в конце столетия.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Наш край в </w:t>
      </w:r>
      <w:r w:rsidRPr="00633FAC">
        <w:rPr>
          <w:rFonts w:ascii="Times New Roman" w:hAnsi="Times New Roman"/>
          <w:b/>
          <w:color w:val="000000"/>
          <w:sz w:val="24"/>
        </w:rPr>
        <w:t>XVIII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ВСЕОБЩАЯ ИСТОРИЯ. ИСТОРИЯ НОВОГО ВРЕМЕНИ.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НАЧАЛО ХХ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Европа в начале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Провозглашение империи Наполеона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Развитие индустриального общества в первой половине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в.: экономика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,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социальные отношения, политические процессы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Политическое развитие европейских стран в 1815–1840-е гг.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Страны Европы и Северной Америки в середине Х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Х – начале ХХ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Великобритания </w:t>
      </w:r>
      <w:r w:rsidRPr="00633FAC">
        <w:rPr>
          <w:rFonts w:ascii="Times New Roman" w:hAnsi="Times New Roman"/>
          <w:color w:val="000000"/>
          <w:sz w:val="24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Франция.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Империя Наполеона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Италия.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Германия.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Страны Центральной и Юго-Восточной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Европы во второй половине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Соединенные Штаты Америки.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Экономическое и социально-политическое развитие стран Европы и США в конце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ХХ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Страны Латинской Америки в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ХХ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Страны Азии в Х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Х – начале ХХ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Япония.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Китай.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Османская империя.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Революция 1905–1911 г. в Иране.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Индия.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Создание Индийского национального конгресса. Б. Тилак, М.К. Ганди.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Народы Африки в Х</w:t>
      </w:r>
      <w:r w:rsidRPr="00633FAC">
        <w:rPr>
          <w:rFonts w:ascii="Times New Roman" w:hAnsi="Times New Roman"/>
          <w:b/>
          <w:color w:val="000000"/>
          <w:sz w:val="24"/>
        </w:rPr>
        <w:t>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Х – начале ХХ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 xml:space="preserve">Развитие культуры в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ХХ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Научные открытия и технические изобретения в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Международные отношения в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Обобщение (1 ч).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Историческое и культурное наследие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ИСТОРИЯ РОССИИ. РОССИЙСКАЯ ИМПЕРИЯ В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b/>
          <w:color w:val="000000"/>
          <w:sz w:val="24"/>
        </w:rPr>
        <w:t>XX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Александровская эпоха: государственный либерализм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Проекты либеральных реформ Александра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Николаевское самодержавие: государственный консерватизм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Реформаторские и консервативные тенденции в политике Николая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Культурное пространство империи в первой половине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Народы России в первой половине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Социальная и правовая модернизация страны при Александре </w:t>
      </w:r>
      <w:r w:rsidRPr="00633FAC">
        <w:rPr>
          <w:rFonts w:ascii="Times New Roman" w:hAnsi="Times New Roman"/>
          <w:b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Россия в 1880–1890-х гг.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«Народное самодержавие» Александра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Культурное пространство империи во второй половине </w:t>
      </w:r>
      <w:r w:rsidRPr="00633FAC">
        <w:rPr>
          <w:rFonts w:ascii="Times New Roman" w:hAnsi="Times New Roman"/>
          <w:b/>
          <w:color w:val="000000"/>
          <w:sz w:val="24"/>
        </w:rPr>
        <w:t>XIX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Культура и быт народов России во второй половине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Этнокультурный облик империи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съезд РСДРП.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Россия на пороге ХХ в.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Первая российская революция 1905–1907 гг. Начало парламентаризма в России. Николай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Избирательный закон 11 декабря 1905 г. Избирательная кампания в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Государственную думу. Основные государственные законы 23 апреля 1906 г. Деятельность 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Государственной думы: итоги и уроки.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 w:rsidRPr="00633FAC">
        <w:rPr>
          <w:rFonts w:ascii="Times New Roman" w:hAnsi="Times New Roman"/>
          <w:color w:val="000000"/>
          <w:sz w:val="24"/>
        </w:rPr>
        <w:t>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 </w:t>
      </w:r>
      <w:r w:rsidRPr="00633FAC">
        <w:rPr>
          <w:rFonts w:ascii="Times New Roman" w:hAnsi="Times New Roman"/>
          <w:color w:val="000000"/>
          <w:sz w:val="24"/>
        </w:rPr>
        <w:t>IV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в мировую культуру.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Наш край в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ХХ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Обобщение.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ВВЕДЕНИЕ В НОВЕЙШУЮ ИСТОРИЮ РОССИИ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Введение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 w:rsidRPr="00633FAC">
        <w:rPr>
          <w:rFonts w:ascii="Times New Roman" w:hAnsi="Times New Roman"/>
          <w:color w:val="000000"/>
          <w:sz w:val="24"/>
        </w:rPr>
        <w:t>XXI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Российская революция 1917-1922 гг.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Российская империя накануне Февральской революции 1917 г.: общенациональный кризис.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Февральское восстание в Петрограде. Отречение Николая </w:t>
      </w:r>
      <w:r w:rsidRPr="00633FAC">
        <w:rPr>
          <w:rFonts w:ascii="Times New Roman" w:hAnsi="Times New Roman"/>
          <w:color w:val="000000"/>
          <w:sz w:val="24"/>
        </w:rPr>
        <w:t>II</w:t>
      </w:r>
      <w:r w:rsidRPr="00633FAC">
        <w:rPr>
          <w:rFonts w:ascii="Times New Roman" w:hAnsi="Times New Roman"/>
          <w:color w:val="000000"/>
          <w:sz w:val="24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Переход страны к мирной жизни. Образование СССР.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Революционные события в России глазами соотечественников и мира. Русское зарубежье.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Влияние революционных событий на общемировые процессы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в., историю народов России.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Великая Отечественная война (1941—1945 гг.)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Блокада Ленинграда. Дорога жизни. Значение героического сопротивления Ленинграда.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Прорыв и снятие блокады Ленинграда. Битва за Днепр.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Разгром милитаристской Японии. 3 сентября — окончание Второй мировой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Распад СССР. Становление новой России (1992—1999 гг.)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Распад СССР и его последствия для России и мира.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Добровольная отставка Б. Н. Ельцина.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Возрождение страны с 2000-х гг. 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Российская Федерация в начале </w:t>
      </w:r>
      <w:r w:rsidRPr="00633FAC">
        <w:rPr>
          <w:rFonts w:ascii="Times New Roman" w:hAnsi="Times New Roman"/>
          <w:b/>
          <w:color w:val="000000"/>
          <w:sz w:val="24"/>
        </w:rPr>
        <w:t>XXI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 xml:space="preserve"> века: на пути восстановления и укрепления страны.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постсоветском пространстве. Борьба с терроризмом. Укрепление Вооружённых Сил РФ. Приоритетные национальные проекты.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Воссоединение Крыма с Россией.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Крым в составе Российского государства в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Воссоединение Крыма с Россией, его значение и международные последствия.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Российская Федерация на современном этапе.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Общероссийское голосование по поправкам к Конституции России (2020 г.).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Признание Россией ДНР и ЛНР (2022 г.)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Итоговое повторение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История родного края в годы революций и Гражданской войны.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Наши земляки — герои Великой Отечественной войны (1941—1945 гг.).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Наш регион в конце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— начале </w:t>
      </w:r>
      <w:r w:rsidRPr="00633FAC">
        <w:rPr>
          <w:rFonts w:ascii="Times New Roman" w:hAnsi="Times New Roman"/>
          <w:color w:val="000000"/>
          <w:sz w:val="24"/>
        </w:rPr>
        <w:t>XXI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Трудовые достижения родного края.</w:t>
      </w:r>
    </w:p>
    <w:p w:rsidR="00FB54D6" w:rsidRPr="00633FAC" w:rsidRDefault="00FB54D6">
      <w:pPr>
        <w:rPr>
          <w:sz w:val="20"/>
          <w:lang w:val="ru-RU"/>
        </w:rPr>
        <w:sectPr w:rsidR="00FB54D6" w:rsidRPr="00633FAC">
          <w:pgSz w:w="11906" w:h="16383"/>
          <w:pgMar w:top="1134" w:right="850" w:bottom="1134" w:left="1701" w:header="720" w:footer="720" w:gutter="0"/>
          <w:cols w:space="720"/>
        </w:sect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bookmarkStart w:id="8" w:name="block-4292044"/>
      <w:bookmarkEnd w:id="7"/>
      <w:r w:rsidRPr="00633FAC">
        <w:rPr>
          <w:rFonts w:ascii="Times New Roman" w:hAnsi="Times New Roman"/>
          <w:b/>
          <w:color w:val="000000"/>
          <w:sz w:val="24"/>
          <w:lang w:val="ru-RU"/>
        </w:rPr>
        <w:lastRenderedPageBreak/>
        <w:t>ПЛАНИРУЕМЫЕ РЕЗУЛЬТАТЫ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К важнейшим </w:t>
      </w:r>
      <w:r w:rsidRPr="00633FAC">
        <w:rPr>
          <w:rFonts w:ascii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профессионально-ориентированных интересов, построение индивидуальной траектории образования и жизненных планов;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B54D6" w:rsidRPr="00633FAC" w:rsidRDefault="00FB54D6">
      <w:pPr>
        <w:spacing w:after="0"/>
        <w:ind w:left="120"/>
        <w:rPr>
          <w:sz w:val="20"/>
          <w:lang w:val="ru-RU"/>
        </w:rPr>
      </w:pPr>
    </w:p>
    <w:p w:rsidR="00FB54D6" w:rsidRPr="00633FAC" w:rsidRDefault="00633FAC">
      <w:pPr>
        <w:spacing w:after="0"/>
        <w:ind w:left="120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Метапредметные результаты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универсальных учебных познавательных действий: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универсальных учебных коммуникативных действий: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универсальных учебных регулятивных действий: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 сфере эмоционального интеллекта, понимания себя и других: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выявлять на примерах исторических ситуаций роль эмоций в отношениях между людьми;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B54D6" w:rsidRPr="00633FAC" w:rsidRDefault="00633FAC">
      <w:pPr>
        <w:spacing w:after="0" w:line="264" w:lineRule="auto"/>
        <w:ind w:firstLine="60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5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FB54D6" w:rsidRPr="00633FAC" w:rsidRDefault="00633FAC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FB54D6" w:rsidRPr="00633FAC" w:rsidRDefault="00633FAC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FB54D6" w:rsidRPr="00633FAC" w:rsidRDefault="00633FAC">
      <w:pPr>
        <w:numPr>
          <w:ilvl w:val="0"/>
          <w:numId w:val="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FB54D6" w:rsidRPr="00633FAC" w:rsidRDefault="00633FAC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FB54D6" w:rsidRPr="00633FAC" w:rsidRDefault="00633FAC">
      <w:pPr>
        <w:numPr>
          <w:ilvl w:val="0"/>
          <w:numId w:val="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FB54D6" w:rsidRPr="00633FAC" w:rsidRDefault="00633FAC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FB54D6" w:rsidRPr="00633FAC" w:rsidRDefault="00633FAC">
      <w:pPr>
        <w:numPr>
          <w:ilvl w:val="0"/>
          <w:numId w:val="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FB54D6" w:rsidRPr="00633FAC" w:rsidRDefault="00633FAC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FB54D6" w:rsidRPr="00633FAC" w:rsidRDefault="00633FAC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FB54D6" w:rsidRPr="00633FAC" w:rsidRDefault="00633FAC">
      <w:pPr>
        <w:numPr>
          <w:ilvl w:val="0"/>
          <w:numId w:val="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</w:t>
      </w: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ключевые знаки, символы; раскрывать смысл (главную идею) высказывания, изображения.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FB54D6" w:rsidRPr="00633FAC" w:rsidRDefault="00633FAC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характеризовать условия жизни людей в древности;</w:t>
      </w:r>
    </w:p>
    <w:p w:rsidR="00FB54D6" w:rsidRPr="00633FAC" w:rsidRDefault="00633FAC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рассказывать о значительных событиях древней истории, их участниках;</w:t>
      </w:r>
    </w:p>
    <w:p w:rsidR="00FB54D6" w:rsidRPr="00633FAC" w:rsidRDefault="00633FAC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FB54D6" w:rsidRPr="00633FAC" w:rsidRDefault="00633FAC">
      <w:pPr>
        <w:numPr>
          <w:ilvl w:val="0"/>
          <w:numId w:val="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сравнивать исторические явления, определять их общие черты;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иллюстрировать общие явления, черты конкретными примерами;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FB54D6" w:rsidRPr="00633FAC" w:rsidRDefault="00633FAC">
      <w:pPr>
        <w:numPr>
          <w:ilvl w:val="0"/>
          <w:numId w:val="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FB54D6" w:rsidRPr="00633FAC" w:rsidRDefault="00633FAC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FB54D6" w:rsidRPr="00633FAC" w:rsidRDefault="00633FAC">
      <w:pPr>
        <w:numPr>
          <w:ilvl w:val="0"/>
          <w:numId w:val="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6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FB54D6" w:rsidRPr="00633FAC" w:rsidRDefault="00633FAC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FB54D6" w:rsidRPr="00633FAC" w:rsidRDefault="00633FAC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FB54D6" w:rsidRPr="00633FAC" w:rsidRDefault="00633FAC">
      <w:pPr>
        <w:numPr>
          <w:ilvl w:val="0"/>
          <w:numId w:val="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устанавливать длительность и синхронность событий истории Руси и всеобщей истории.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FB54D6" w:rsidRPr="00633FAC" w:rsidRDefault="00633FAC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FB54D6" w:rsidRPr="00633FAC" w:rsidRDefault="00633FAC">
      <w:pPr>
        <w:numPr>
          <w:ilvl w:val="0"/>
          <w:numId w:val="1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FB54D6" w:rsidRPr="00633FAC" w:rsidRDefault="00633FAC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FB54D6" w:rsidRPr="00633FAC" w:rsidRDefault="00633FAC">
      <w:pPr>
        <w:numPr>
          <w:ilvl w:val="0"/>
          <w:numId w:val="1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FB54D6" w:rsidRPr="00633FAC" w:rsidRDefault="00633FAC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FB54D6" w:rsidRPr="00633FAC" w:rsidRDefault="00633FAC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характеризовать авторство, время, место создания источника;</w:t>
      </w:r>
    </w:p>
    <w:p w:rsidR="00FB54D6" w:rsidRPr="00633FAC" w:rsidRDefault="00633FAC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FB54D6" w:rsidRPr="00633FAC" w:rsidRDefault="00633FAC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находить в визуальном источнике и вещественном памятнике ключевые символы, образы;</w:t>
      </w:r>
    </w:p>
    <w:p w:rsidR="00FB54D6" w:rsidRPr="00633FAC" w:rsidRDefault="00633FAC">
      <w:pPr>
        <w:numPr>
          <w:ilvl w:val="0"/>
          <w:numId w:val="1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характеризовать позицию автора письменного и визуального исторического источника.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FB54D6" w:rsidRPr="00633FAC" w:rsidRDefault="00633FAC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FB54D6" w:rsidRPr="00633FAC" w:rsidRDefault="00633FAC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FB54D6" w:rsidRPr="00633FAC" w:rsidRDefault="00633FAC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FB54D6" w:rsidRPr="00633FAC" w:rsidRDefault="00633FAC">
      <w:pPr>
        <w:numPr>
          <w:ilvl w:val="0"/>
          <w:numId w:val="1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FB54D6" w:rsidRPr="00633FAC" w:rsidRDefault="00633FAC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FB54D6" w:rsidRPr="00633FAC" w:rsidRDefault="00633FAC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54D6" w:rsidRPr="00633FAC" w:rsidRDefault="00633FAC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FB54D6" w:rsidRPr="00633FAC" w:rsidRDefault="00633FAC">
      <w:pPr>
        <w:numPr>
          <w:ilvl w:val="0"/>
          <w:numId w:val="1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D6" w:rsidRPr="00633FAC" w:rsidRDefault="00633FAC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FB54D6" w:rsidRPr="00633FAC" w:rsidRDefault="00633FAC">
      <w:pPr>
        <w:numPr>
          <w:ilvl w:val="0"/>
          <w:numId w:val="1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FB54D6" w:rsidRPr="00633FAC" w:rsidRDefault="00633FAC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FB54D6" w:rsidRPr="00633FAC" w:rsidRDefault="00633FAC">
      <w:pPr>
        <w:numPr>
          <w:ilvl w:val="0"/>
          <w:numId w:val="1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7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FB54D6" w:rsidRPr="00633FAC" w:rsidRDefault="00633FAC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FB54D6" w:rsidRPr="00633FAC" w:rsidRDefault="00633FAC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локализовать во времени ключевые события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вв.; определять их принадлежность к части века (половина, треть, четверть);</w:t>
      </w:r>
    </w:p>
    <w:p w:rsidR="00FB54D6" w:rsidRPr="00633FAC" w:rsidRDefault="00633FAC">
      <w:pPr>
        <w:numPr>
          <w:ilvl w:val="0"/>
          <w:numId w:val="1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FB54D6" w:rsidRPr="00633FAC" w:rsidRDefault="00633FAC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вв.;</w:t>
      </w:r>
    </w:p>
    <w:p w:rsidR="00FB54D6" w:rsidRPr="00633FAC" w:rsidRDefault="00633FAC">
      <w:pPr>
        <w:numPr>
          <w:ilvl w:val="0"/>
          <w:numId w:val="1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FB54D6" w:rsidRPr="00633FAC" w:rsidRDefault="00633FAC">
      <w:pPr>
        <w:numPr>
          <w:ilvl w:val="0"/>
          <w:numId w:val="1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вв.;</w:t>
      </w:r>
    </w:p>
    <w:p w:rsidR="00FB54D6" w:rsidRPr="00633FAC" w:rsidRDefault="00633FAC">
      <w:pPr>
        <w:numPr>
          <w:ilvl w:val="0"/>
          <w:numId w:val="1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FB54D6" w:rsidRPr="00633FAC" w:rsidRDefault="00633FAC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FB54D6" w:rsidRPr="00633FAC" w:rsidRDefault="00633FAC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FB54D6" w:rsidRPr="00633FAC" w:rsidRDefault="00633FAC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FB54D6" w:rsidRPr="00633FAC" w:rsidRDefault="00633FAC">
      <w:pPr>
        <w:numPr>
          <w:ilvl w:val="0"/>
          <w:numId w:val="2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сопоставлять и систематизировать информацию из нескольких однотипных источников.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FB54D6" w:rsidRPr="00633FAC" w:rsidRDefault="00633FAC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вв., их участниках;</w:t>
      </w:r>
    </w:p>
    <w:p w:rsidR="00FB54D6" w:rsidRPr="00633FAC" w:rsidRDefault="00633FAC">
      <w:pPr>
        <w:numPr>
          <w:ilvl w:val="0"/>
          <w:numId w:val="21"/>
        </w:numPr>
        <w:spacing w:after="0" w:line="264" w:lineRule="auto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 xml:space="preserve">составлять краткую характеристику известных персоналий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633FAC">
        <w:rPr>
          <w:rFonts w:ascii="Times New Roman" w:hAnsi="Times New Roman"/>
          <w:color w:val="000000"/>
          <w:sz w:val="24"/>
        </w:rPr>
        <w:t>(ключевые факты биографии, личные качества, деятельность);</w:t>
      </w:r>
    </w:p>
    <w:p w:rsidR="00FB54D6" w:rsidRPr="00633FAC" w:rsidRDefault="00633FAC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FB54D6" w:rsidRPr="00633FAC" w:rsidRDefault="00633FAC">
      <w:pPr>
        <w:numPr>
          <w:ilvl w:val="0"/>
          <w:numId w:val="2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в европейских странах;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излагать альтернативные оценки событий и личностей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FB54D6" w:rsidRPr="00633FAC" w:rsidRDefault="00633FAC">
      <w:pPr>
        <w:numPr>
          <w:ilvl w:val="0"/>
          <w:numId w:val="2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выражать отношение к деятельности исторических личностей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с учетом обстоятельств изучаемой эпохи и в современной шкале ценностей.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FB54D6" w:rsidRPr="00633FAC" w:rsidRDefault="00633FAC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FB54D6" w:rsidRPr="00633FAC" w:rsidRDefault="00633FAC">
      <w:pPr>
        <w:numPr>
          <w:ilvl w:val="0"/>
          <w:numId w:val="2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объяснять значение памятников истории и культуры России и других стран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для времени, когда они появились, и для современного общества;</w:t>
      </w:r>
    </w:p>
    <w:p w:rsidR="00FB54D6" w:rsidRPr="00633FAC" w:rsidRDefault="00633FAC">
      <w:pPr>
        <w:numPr>
          <w:ilvl w:val="0"/>
          <w:numId w:val="23"/>
        </w:numPr>
        <w:spacing w:after="0" w:line="264" w:lineRule="auto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</w:t>
      </w:r>
      <w:r w:rsidRPr="00633FAC">
        <w:rPr>
          <w:rFonts w:ascii="Times New Roman" w:hAnsi="Times New Roman"/>
          <w:color w:val="000000"/>
          <w:sz w:val="24"/>
          <w:lang w:val="ru-RU"/>
        </w:rPr>
        <w:t>–</w:t>
      </w:r>
      <w:r w:rsidRPr="00633FAC">
        <w:rPr>
          <w:rFonts w:ascii="Times New Roman" w:hAnsi="Times New Roman"/>
          <w:color w:val="000000"/>
          <w:sz w:val="24"/>
        </w:rPr>
        <w:t>XVII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вв. </w:t>
      </w:r>
      <w:r w:rsidRPr="00633FAC">
        <w:rPr>
          <w:rFonts w:ascii="Times New Roman" w:hAnsi="Times New Roman"/>
          <w:color w:val="000000"/>
          <w:sz w:val="24"/>
        </w:rPr>
        <w:t>(в том числе на региональном материале).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</w:rPr>
      </w:pPr>
    </w:p>
    <w:p w:rsidR="00FB54D6" w:rsidRPr="00693881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93881">
        <w:rPr>
          <w:rFonts w:ascii="Times New Roman" w:hAnsi="Times New Roman"/>
          <w:b/>
          <w:color w:val="000000"/>
          <w:sz w:val="24"/>
          <w:lang w:val="ru-RU"/>
        </w:rPr>
        <w:t>8 КЛАСС</w:t>
      </w:r>
    </w:p>
    <w:p w:rsidR="00FB54D6" w:rsidRPr="00693881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FB54D6" w:rsidRPr="00633FAC" w:rsidRDefault="00633FAC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называть даты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 определять их принадлежность к историческому периоду, этапу;</w:t>
      </w:r>
    </w:p>
    <w:p w:rsidR="00FB54D6" w:rsidRPr="00633FAC" w:rsidRDefault="00633FAC">
      <w:pPr>
        <w:numPr>
          <w:ilvl w:val="0"/>
          <w:numId w:val="2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устанавливать синхронность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FB54D6" w:rsidRPr="00633FAC" w:rsidRDefault="00633FAC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</w:t>
      </w:r>
    </w:p>
    <w:p w:rsidR="00FB54D6" w:rsidRPr="00633FAC" w:rsidRDefault="00633FAC">
      <w:pPr>
        <w:numPr>
          <w:ilvl w:val="0"/>
          <w:numId w:val="2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FB54D6" w:rsidRPr="00633FAC" w:rsidRDefault="00633FAC">
      <w:pPr>
        <w:numPr>
          <w:ilvl w:val="0"/>
          <w:numId w:val="2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FB54D6" w:rsidRPr="00633FAC" w:rsidRDefault="00633FAC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FB54D6" w:rsidRPr="00633FAC" w:rsidRDefault="00633FAC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FB54D6" w:rsidRPr="00633FAC" w:rsidRDefault="00633FAC">
      <w:pPr>
        <w:numPr>
          <w:ilvl w:val="0"/>
          <w:numId w:val="2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из взаимодополняющих письменных, визуальных и вещественных источников.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FB54D6" w:rsidRPr="00633FAC" w:rsidRDefault="00633FAC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рассказывать о ключевых событиях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в., их участниках;</w:t>
      </w:r>
    </w:p>
    <w:p w:rsidR="00FB54D6" w:rsidRPr="00633FAC" w:rsidRDefault="00633FAC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на основе информации учебника и дополнительных материалов;</w:t>
      </w:r>
    </w:p>
    <w:p w:rsidR="00FB54D6" w:rsidRPr="00633FAC" w:rsidRDefault="00633FAC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</w:t>
      </w:r>
    </w:p>
    <w:p w:rsidR="00FB54D6" w:rsidRPr="00633FAC" w:rsidRDefault="00633FAC">
      <w:pPr>
        <w:numPr>
          <w:ilvl w:val="0"/>
          <w:numId w:val="2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 б) изменений, происшедших в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FB54D6" w:rsidRPr="00633FAC" w:rsidRDefault="00633FAC">
      <w:pPr>
        <w:numPr>
          <w:ilvl w:val="0"/>
          <w:numId w:val="29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различать в описаниях событий и личностей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FB54D6" w:rsidRPr="00633FAC" w:rsidRDefault="00633FAC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раскрывать (объяснять), как сочетались в памятниках культуры России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европейские влияния и национальные традиции, показывать на примерах;</w:t>
      </w:r>
    </w:p>
    <w:p w:rsidR="00FB54D6" w:rsidRPr="00633FAC" w:rsidRDefault="00633FAC">
      <w:pPr>
        <w:numPr>
          <w:ilvl w:val="0"/>
          <w:numId w:val="30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XVIII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(в том числе на региональном материале).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b/>
          <w:color w:val="000000"/>
          <w:sz w:val="24"/>
          <w:lang w:val="ru-RU"/>
        </w:rPr>
        <w:t>9 КЛАСС</w:t>
      </w:r>
    </w:p>
    <w:p w:rsidR="00FB54D6" w:rsidRPr="00633FAC" w:rsidRDefault="00FB54D6">
      <w:pPr>
        <w:spacing w:after="0" w:line="264" w:lineRule="auto"/>
        <w:ind w:left="120"/>
        <w:jc w:val="both"/>
        <w:rPr>
          <w:sz w:val="20"/>
          <w:lang w:val="ru-RU"/>
        </w:rPr>
      </w:pP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1. Знание хронологии, работа с хронологией:</w:t>
      </w:r>
    </w:p>
    <w:p w:rsidR="00FB54D6" w:rsidRPr="00633FAC" w:rsidRDefault="00633FAC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 выделять этапы (периоды) в развитии ключевых событий и процессов;</w:t>
      </w:r>
    </w:p>
    <w:p w:rsidR="00FB54D6" w:rsidRPr="00633FAC" w:rsidRDefault="00633FAC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</w:t>
      </w:r>
    </w:p>
    <w:p w:rsidR="00FB54D6" w:rsidRPr="00633FAC" w:rsidRDefault="00633FAC">
      <w:pPr>
        <w:numPr>
          <w:ilvl w:val="0"/>
          <w:numId w:val="31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определять последовательность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на основе анализа причинно-следственных связей.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2. Знание исторических фактов, работа с фактами:</w:t>
      </w:r>
    </w:p>
    <w:p w:rsidR="00FB54D6" w:rsidRPr="00633FAC" w:rsidRDefault="00633FAC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</w:t>
      </w:r>
    </w:p>
    <w:p w:rsidR="00FB54D6" w:rsidRPr="00633FAC" w:rsidRDefault="00633FAC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FB54D6" w:rsidRPr="00633FAC" w:rsidRDefault="00633FAC">
      <w:pPr>
        <w:numPr>
          <w:ilvl w:val="0"/>
          <w:numId w:val="32"/>
        </w:numPr>
        <w:spacing w:after="0" w:line="264" w:lineRule="auto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составлять систематические таблицы;</w:t>
      </w:r>
    </w:p>
    <w:p w:rsidR="00FB54D6" w:rsidRPr="00633FAC" w:rsidRDefault="00633FAC">
      <w:pPr>
        <w:numPr>
          <w:ilvl w:val="0"/>
          <w:numId w:val="32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3. Работа с исторической картой:</w:t>
      </w:r>
    </w:p>
    <w:p w:rsidR="00FB54D6" w:rsidRPr="00633FAC" w:rsidRDefault="00633FAC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</w:t>
      </w:r>
    </w:p>
    <w:p w:rsidR="00FB54D6" w:rsidRPr="00633FAC" w:rsidRDefault="00633FAC">
      <w:pPr>
        <w:numPr>
          <w:ilvl w:val="0"/>
          <w:numId w:val="33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4. Работа с историческими источниками:</w:t>
      </w:r>
    </w:p>
    <w:p w:rsidR="00FB54D6" w:rsidRPr="00633FAC" w:rsidRDefault="00633FAC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FB54D6" w:rsidRPr="00633FAC" w:rsidRDefault="00633FAC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FB54D6" w:rsidRPr="00633FAC" w:rsidRDefault="00633FAC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из разных письменных, визуальных и вещественных источников;</w:t>
      </w:r>
    </w:p>
    <w:p w:rsidR="00FB54D6" w:rsidRPr="00633FAC" w:rsidRDefault="00633FAC">
      <w:pPr>
        <w:numPr>
          <w:ilvl w:val="0"/>
          <w:numId w:val="34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различать в тексте письменных источников факты и интерпретации событий прошлого.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5. Историческое описание (реконструкция):</w:t>
      </w:r>
    </w:p>
    <w:p w:rsidR="00FB54D6" w:rsidRPr="00633FAC" w:rsidRDefault="00633FAC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FB54D6" w:rsidRPr="00633FAC" w:rsidRDefault="00633FAC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составлять развернутую характеристику исторических личностей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 с описанием и оценкой их деятельности (сообщение, презентация, эссе);</w:t>
      </w:r>
    </w:p>
    <w:p w:rsidR="00FB54D6" w:rsidRPr="00633FAC" w:rsidRDefault="00633FAC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в., показывая изменения, происшедшие в течение рассматриваемого периода;</w:t>
      </w:r>
    </w:p>
    <w:p w:rsidR="00FB54D6" w:rsidRPr="00633FAC" w:rsidRDefault="00633FAC">
      <w:pPr>
        <w:numPr>
          <w:ilvl w:val="0"/>
          <w:numId w:val="35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6. Анализ, объяснение исторических событий, явлений:</w:t>
      </w:r>
    </w:p>
    <w:p w:rsidR="00FB54D6" w:rsidRPr="00633FAC" w:rsidRDefault="00633FAC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начале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FB54D6" w:rsidRPr="00633FAC" w:rsidRDefault="00633FAC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FB54D6" w:rsidRPr="00633FAC" w:rsidRDefault="00633FAC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объяснять причины и следствия важнейших событий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FB54D6" w:rsidRPr="00633FAC" w:rsidRDefault="00633FAC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FB54D6" w:rsidRPr="00633FAC" w:rsidRDefault="00633FAC">
      <w:pPr>
        <w:numPr>
          <w:ilvl w:val="0"/>
          <w:numId w:val="36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Раскрывать наиболее значимые события и процессы истории России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- начала </w:t>
      </w:r>
      <w:r w:rsidRPr="00633FAC">
        <w:rPr>
          <w:rFonts w:ascii="Times New Roman" w:hAnsi="Times New Roman"/>
          <w:color w:val="000000"/>
          <w:sz w:val="24"/>
        </w:rPr>
        <w:t>XXI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FB54D6" w:rsidRPr="00633FAC" w:rsidRDefault="00633FAC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в., объяснять, что могло лежать в их основе;</w:t>
      </w:r>
    </w:p>
    <w:p w:rsidR="00FB54D6" w:rsidRPr="00633FAC" w:rsidRDefault="00633FAC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FB54D6" w:rsidRPr="00633FAC" w:rsidRDefault="00633FAC">
      <w:pPr>
        <w:numPr>
          <w:ilvl w:val="0"/>
          <w:numId w:val="37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FB54D6" w:rsidRPr="00633FAC" w:rsidRDefault="00633FAC">
      <w:pPr>
        <w:spacing w:after="0" w:line="264" w:lineRule="auto"/>
        <w:ind w:left="120"/>
        <w:jc w:val="both"/>
        <w:rPr>
          <w:sz w:val="20"/>
        </w:rPr>
      </w:pPr>
      <w:r w:rsidRPr="00633FAC">
        <w:rPr>
          <w:rFonts w:ascii="Times New Roman" w:hAnsi="Times New Roman"/>
          <w:color w:val="000000"/>
          <w:sz w:val="24"/>
        </w:rPr>
        <w:t>8. Применение исторических знаний:</w:t>
      </w:r>
    </w:p>
    <w:p w:rsidR="00FB54D6" w:rsidRPr="00633FAC" w:rsidRDefault="00633FAC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FB54D6" w:rsidRPr="00633FAC" w:rsidRDefault="00633FAC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выполнять учебные проекты по отечественной и всеобщей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ХХ в. (в том числе на региональном материале);</w:t>
      </w:r>
    </w:p>
    <w:p w:rsidR="00FB54D6" w:rsidRPr="00633FAC" w:rsidRDefault="00633FAC">
      <w:pPr>
        <w:numPr>
          <w:ilvl w:val="0"/>
          <w:numId w:val="38"/>
        </w:numPr>
        <w:spacing w:after="0" w:line="264" w:lineRule="auto"/>
        <w:jc w:val="both"/>
        <w:rPr>
          <w:sz w:val="20"/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объяснять, в чем состоит наследие истории </w:t>
      </w:r>
      <w:r w:rsidRPr="00633FAC">
        <w:rPr>
          <w:rFonts w:ascii="Times New Roman" w:hAnsi="Times New Roman"/>
          <w:color w:val="000000"/>
          <w:sz w:val="24"/>
        </w:rPr>
        <w:t>XIX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FB54D6" w:rsidRPr="00633FAC" w:rsidRDefault="00633FA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33FAC">
        <w:rPr>
          <w:rFonts w:ascii="Times New Roman" w:hAnsi="Times New Roman"/>
          <w:color w:val="000000"/>
          <w:sz w:val="24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 w:rsidRPr="00633FAC">
        <w:rPr>
          <w:rFonts w:ascii="Times New Roman" w:hAnsi="Times New Roman"/>
          <w:color w:val="000000"/>
          <w:sz w:val="24"/>
        </w:rPr>
        <w:t>XX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– начала ХХ</w:t>
      </w:r>
      <w:r w:rsidRPr="00633FAC">
        <w:rPr>
          <w:rFonts w:ascii="Times New Roman" w:hAnsi="Times New Roman"/>
          <w:color w:val="000000"/>
          <w:sz w:val="24"/>
        </w:rPr>
        <w:t>I</w:t>
      </w:r>
      <w:r w:rsidRPr="00633FAC">
        <w:rPr>
          <w:rFonts w:ascii="Times New Roman" w:hAnsi="Times New Roman"/>
          <w:color w:val="000000"/>
          <w:sz w:val="24"/>
          <w:lang w:val="ru-RU"/>
        </w:rPr>
        <w:t xml:space="preserve"> вв</w:t>
      </w:r>
      <w:r w:rsidRPr="00633FAC">
        <w:rPr>
          <w:rFonts w:ascii="Times New Roman" w:hAnsi="Times New Roman"/>
          <w:color w:val="000000"/>
          <w:sz w:val="28"/>
          <w:lang w:val="ru-RU"/>
        </w:rPr>
        <w:t>.</w:t>
      </w:r>
    </w:p>
    <w:p w:rsidR="00FB54D6" w:rsidRPr="00633FAC" w:rsidRDefault="00FB54D6">
      <w:pPr>
        <w:rPr>
          <w:lang w:val="ru-RU"/>
        </w:rPr>
        <w:sectPr w:rsidR="00FB54D6" w:rsidRPr="00633FAC">
          <w:pgSz w:w="11906" w:h="16383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bookmarkStart w:id="9" w:name="block-4292040"/>
      <w:bookmarkEnd w:id="8"/>
      <w:r w:rsidRPr="00633F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FB54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D6" w:rsidRDefault="00FB54D6">
            <w:pPr>
              <w:spacing w:after="0"/>
              <w:ind w:left="135"/>
            </w:pPr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 w:rsidRPr="009D3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</w:pPr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FB54D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D6" w:rsidRDefault="00FB54D6">
            <w:pPr>
              <w:spacing w:after="0"/>
              <w:ind w:left="135"/>
            </w:pPr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</w:tr>
      <w:tr w:rsidR="00FB54D6" w:rsidRPr="00273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Pr="00693881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6938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6938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938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 w:rsidRPr="009D3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</w:pP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B54D6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B54D6" w:rsidRDefault="00FB54D6">
            <w:pPr>
              <w:spacing w:after="0"/>
              <w:ind w:left="135"/>
            </w:pPr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B54D6" w:rsidRDefault="00FB54D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B54D6" w:rsidRDefault="00FB54D6"/>
        </w:tc>
      </w:tr>
      <w:tr w:rsidR="00FB54D6" w:rsidRPr="00273E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Pr="00693881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9388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 w:rsidRPr="009D3DC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</w:pPr>
          </w:p>
        </w:tc>
      </w:tr>
      <w:tr w:rsidR="00FB54D6" w:rsidRPr="009D3DC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Pr="005137AA" w:rsidRDefault="005137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FB54D6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  <w:tr w:rsidR="00FB54D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B54D6" w:rsidRPr="00633FAC" w:rsidRDefault="00633FAC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B54D6" w:rsidRDefault="00633F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B54D6" w:rsidRDefault="00FB54D6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0" w:name="block-4292041"/>
      <w:bookmarkEnd w:id="9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2"/>
        <w:gridCol w:w="2560"/>
        <w:gridCol w:w="946"/>
        <w:gridCol w:w="1142"/>
        <w:gridCol w:w="1191"/>
        <w:gridCol w:w="1843"/>
        <w:gridCol w:w="2220"/>
        <w:gridCol w:w="3356"/>
      </w:tblGrid>
      <w:tr w:rsidR="003B7CA5" w:rsidTr="003B7CA5">
        <w:trPr>
          <w:trHeight w:val="144"/>
          <w:tblCellSpacing w:w="20" w:type="nil"/>
        </w:trPr>
        <w:tc>
          <w:tcPr>
            <w:tcW w:w="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B7CA5" w:rsidRDefault="003B7CA5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7CA5" w:rsidRDefault="003B7CA5">
            <w:pPr>
              <w:spacing w:after="0"/>
              <w:ind w:left="135"/>
            </w:pPr>
          </w:p>
        </w:tc>
        <w:tc>
          <w:tcPr>
            <w:tcW w:w="3279" w:type="dxa"/>
            <w:gridSpan w:val="3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63" w:type="dxa"/>
            <w:gridSpan w:val="2"/>
            <w:tcMar>
              <w:top w:w="50" w:type="dxa"/>
              <w:left w:w="100" w:type="dxa"/>
            </w:tcMar>
            <w:vAlign w:val="center"/>
          </w:tcPr>
          <w:p w:rsidR="003B7CA5" w:rsidRDefault="003B7CA5" w:rsidP="003B7CA5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3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B7CA5" w:rsidRDefault="003B7CA5">
            <w:pPr>
              <w:spacing w:after="0"/>
              <w:ind w:left="135"/>
            </w:pPr>
          </w:p>
        </w:tc>
      </w:tr>
      <w:tr w:rsidR="003B7CA5" w:rsidRPr="003B7CA5" w:rsidTr="003B7CA5">
        <w:trPr>
          <w:trHeight w:val="144"/>
          <w:tblCellSpacing w:w="20" w:type="nil"/>
        </w:trPr>
        <w:tc>
          <w:tcPr>
            <w:tcW w:w="7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CA5" w:rsidRDefault="003B7CA5"/>
        </w:tc>
        <w:tc>
          <w:tcPr>
            <w:tcW w:w="2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CA5" w:rsidRDefault="003B7CA5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7CA5" w:rsidRDefault="003B7CA5">
            <w:pPr>
              <w:spacing w:after="0"/>
              <w:ind w:left="135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  <w:r w:rsidRPr="003B7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3B7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B7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  <w:r w:rsidRPr="003B7CA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работы </w:t>
            </w:r>
          </w:p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43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7CA5" w:rsidRPr="003B7CA5" w:rsidRDefault="003B7CA5" w:rsidP="003B7CA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B7CA5">
              <w:rPr>
                <w:rFonts w:ascii="Times New Roman" w:hAnsi="Times New Roman" w:cs="Times New Roman"/>
                <w:b/>
                <w:lang w:val="ru-RU"/>
              </w:rPr>
              <w:t>Планир.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</w:tcBorders>
          </w:tcPr>
          <w:p w:rsidR="003B7CA5" w:rsidRPr="003B7CA5" w:rsidRDefault="003B7CA5" w:rsidP="003B7CA5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3B7CA5">
              <w:rPr>
                <w:rFonts w:ascii="Times New Roman" w:hAnsi="Times New Roman" w:cs="Times New Roman"/>
                <w:b/>
                <w:lang w:val="ru-RU"/>
              </w:rPr>
              <w:t>Фактич.</w:t>
            </w:r>
          </w:p>
        </w:tc>
        <w:tc>
          <w:tcPr>
            <w:tcW w:w="33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B7CA5" w:rsidRPr="003B7CA5" w:rsidRDefault="003B7CA5">
            <w:pPr>
              <w:rPr>
                <w:lang w:val="ru-RU"/>
              </w:rPr>
            </w:pPr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rPr>
                <w:lang w:val="ru-RU"/>
              </w:rPr>
            </w:pPr>
            <w:r w:rsidRPr="003B7CA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  <w:r w:rsidRPr="003B7CA5">
              <w:rPr>
                <w:rFonts w:ascii="Times New Roman" w:hAnsi="Times New Roman"/>
                <w:color w:val="000000"/>
                <w:sz w:val="24"/>
                <w:lang w:val="ru-RU"/>
              </w:rPr>
              <w:t>Что изучает история.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jc w:val="center"/>
              <w:rPr>
                <w:lang w:val="ru-RU"/>
              </w:rPr>
            </w:pPr>
            <w:r w:rsidRPr="003B7CA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3B7CA5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A33048" w:rsidRDefault="003B7CA5" w:rsidP="00F007F9">
            <w:pPr>
              <w:spacing w:after="0"/>
              <w:ind w:left="135"/>
              <w:rPr>
                <w:lang w:val="ru-RU"/>
              </w:rPr>
            </w:pPr>
            <w:r w:rsidRPr="00A33048">
              <w:rPr>
                <w:rFonts w:ascii="Times New Roman" w:hAnsi="Times New Roman"/>
                <w:color w:val="000000"/>
                <w:sz w:val="24"/>
                <w:lang w:val="ru-RU"/>
              </w:rPr>
              <w:t>От первобытности к цивилизации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A330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A33048" w:rsidRDefault="003B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государственной власти.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F007F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A403E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  <w:p w:rsidR="00775C6F" w:rsidRPr="00633FAC" w:rsidRDefault="00775C6F">
            <w:pPr>
              <w:spacing w:after="0"/>
              <w:ind w:left="135"/>
              <w:rPr>
                <w:lang w:val="ru-RU"/>
              </w:rPr>
            </w:pPr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 w:rsidP="0069388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влияние на занятия 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1D247C" w:rsidRDefault="001D24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1D247C" w:rsidRDefault="001D24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693881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1D247C" w:rsidRDefault="001D24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 w:rsidP="00F007F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B7CA5" w:rsidRPr="009D3DC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Pr="00633FAC" w:rsidRDefault="003B7CA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B7CA5" w:rsidTr="003B7CA5">
        <w:trPr>
          <w:trHeight w:val="144"/>
          <w:tblCellSpacing w:w="20" w:type="nil"/>
        </w:trPr>
        <w:tc>
          <w:tcPr>
            <w:tcW w:w="78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3B7CA5" w:rsidRPr="00F007F9" w:rsidRDefault="003B7CA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0" w:type="dxa"/>
          </w:tcPr>
          <w:p w:rsidR="003B7CA5" w:rsidRDefault="003B7CA5">
            <w:pPr>
              <w:spacing w:after="0"/>
              <w:ind w:left="135"/>
            </w:pPr>
          </w:p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</w:pPr>
          </w:p>
        </w:tc>
      </w:tr>
      <w:tr w:rsidR="003B7CA5" w:rsidTr="00F007F9">
        <w:trPr>
          <w:trHeight w:val="144"/>
          <w:tblCellSpacing w:w="20" w:type="nil"/>
        </w:trPr>
        <w:tc>
          <w:tcPr>
            <w:tcW w:w="3342" w:type="dxa"/>
            <w:gridSpan w:val="2"/>
            <w:tcMar>
              <w:top w:w="50" w:type="dxa"/>
              <w:left w:w="100" w:type="dxa"/>
            </w:tcMar>
            <w:vAlign w:val="center"/>
          </w:tcPr>
          <w:p w:rsidR="003B7CA5" w:rsidRPr="00633FAC" w:rsidRDefault="003B7CA5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B7CA5" w:rsidRPr="001D247C" w:rsidRDefault="003B7CA5" w:rsidP="001D24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24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3B7CA5" w:rsidRDefault="003B7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063" w:type="dxa"/>
            <w:gridSpan w:val="2"/>
          </w:tcPr>
          <w:p w:rsidR="003B7CA5" w:rsidRDefault="003B7CA5"/>
        </w:tc>
        <w:tc>
          <w:tcPr>
            <w:tcW w:w="3356" w:type="dxa"/>
            <w:tcMar>
              <w:top w:w="50" w:type="dxa"/>
              <w:left w:w="100" w:type="dxa"/>
            </w:tcMar>
            <w:vAlign w:val="center"/>
          </w:tcPr>
          <w:p w:rsidR="003B7CA5" w:rsidRDefault="003B7CA5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3615"/>
        <w:gridCol w:w="1092"/>
        <w:gridCol w:w="1146"/>
        <w:gridCol w:w="1142"/>
        <w:gridCol w:w="1591"/>
        <w:gridCol w:w="577"/>
        <w:gridCol w:w="1134"/>
        <w:gridCol w:w="2873"/>
      </w:tblGrid>
      <w:tr w:rsidR="00571EA9" w:rsidTr="00F87563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1EA9" w:rsidRDefault="00571EA9">
            <w:pPr>
              <w:spacing w:after="0"/>
              <w:ind w:left="135"/>
            </w:pPr>
          </w:p>
        </w:tc>
        <w:tc>
          <w:tcPr>
            <w:tcW w:w="3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71EA9" w:rsidRDefault="00571EA9">
            <w:pPr>
              <w:spacing w:after="0"/>
              <w:ind w:left="135"/>
            </w:pPr>
          </w:p>
        </w:tc>
        <w:tc>
          <w:tcPr>
            <w:tcW w:w="3380" w:type="dxa"/>
            <w:gridSpan w:val="3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02" w:type="dxa"/>
            <w:gridSpan w:val="3"/>
            <w:tcMar>
              <w:top w:w="50" w:type="dxa"/>
              <w:left w:w="100" w:type="dxa"/>
            </w:tcMar>
            <w:vAlign w:val="center"/>
          </w:tcPr>
          <w:p w:rsidR="00571EA9" w:rsidRDefault="00571EA9" w:rsidP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571EA9" w:rsidRDefault="00571EA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71EA9" w:rsidRDefault="00571EA9">
            <w:pPr>
              <w:spacing w:after="0"/>
              <w:ind w:left="135"/>
            </w:pPr>
          </w:p>
        </w:tc>
      </w:tr>
      <w:tr w:rsidR="00571EA9" w:rsidRPr="00571EA9" w:rsidTr="00571EA9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EA9" w:rsidRDefault="00571EA9"/>
        </w:tc>
        <w:tc>
          <w:tcPr>
            <w:tcW w:w="36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EA9" w:rsidRDefault="00571EA9"/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71EA9" w:rsidRDefault="00571EA9">
            <w:pPr>
              <w:spacing w:after="0"/>
              <w:ind w:left="135"/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  <w:r w:rsidRPr="00571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71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  <w:r w:rsidRPr="00571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571EA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571EA9" w:rsidRPr="00571EA9" w:rsidRDefault="00571EA9" w:rsidP="00571EA9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71EA9">
              <w:rPr>
                <w:rFonts w:ascii="Times New Roman" w:hAnsi="Times New Roman" w:cs="Times New Roman"/>
                <w:b/>
                <w:sz w:val="24"/>
                <w:lang w:val="ru-RU"/>
              </w:rPr>
              <w:t>План.</w:t>
            </w:r>
          </w:p>
        </w:tc>
        <w:tc>
          <w:tcPr>
            <w:tcW w:w="1711" w:type="dxa"/>
            <w:gridSpan w:val="2"/>
            <w:tcBorders>
              <w:top w:val="nil"/>
            </w:tcBorders>
          </w:tcPr>
          <w:p w:rsidR="00571EA9" w:rsidRPr="00571EA9" w:rsidRDefault="00571EA9" w:rsidP="00571EA9">
            <w:pPr>
              <w:jc w:val="center"/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571EA9">
              <w:rPr>
                <w:rFonts w:ascii="Times New Roman" w:hAnsi="Times New Roman" w:cs="Times New Roman"/>
                <w:b/>
                <w:sz w:val="24"/>
                <w:lang w:val="ru-RU"/>
              </w:rPr>
              <w:t>Фактич.</w:t>
            </w: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1EA9" w:rsidRPr="00571EA9" w:rsidRDefault="00571EA9">
            <w:pPr>
              <w:rPr>
                <w:lang w:val="ru-RU"/>
              </w:rPr>
            </w:pPr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rPr>
                <w:lang w:val="ru-RU"/>
              </w:rPr>
            </w:pPr>
            <w:r w:rsidRPr="00571EA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  <w:r w:rsidRPr="00571EA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«Новое время»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jc w:val="center"/>
              <w:rPr>
                <w:lang w:val="ru-RU"/>
              </w:rPr>
            </w:pPr>
            <w:r w:rsidRPr="00571E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571EA9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 w:rsidP="00D602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 w:rsidP="006E67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6E679D" w:rsidRDefault="00571EA9" w:rsidP="00D602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E679D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6E679D" w:rsidRPr="00F87563" w:rsidRDefault="006E679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6E679D" w:rsidRPr="00F87563" w:rsidRDefault="006E67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6E679D" w:rsidRPr="00F87563" w:rsidRDefault="006E679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6E679D" w:rsidRPr="00F87563" w:rsidRDefault="006E67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6E679D" w:rsidRPr="00F87563" w:rsidRDefault="006E679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E679D" w:rsidRDefault="006E679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6E679D" w:rsidRPr="00633FAC" w:rsidRDefault="006E67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6E679D" w:rsidRPr="00633FAC" w:rsidRDefault="006E679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571EA9" w:rsidRPr="009D3DC5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D60211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Многонациональный состав 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населения Русского государства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571EA9" w:rsidRPr="0056007E" w:rsidTr="00571EA9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15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571EA9" w:rsidRPr="004366A6" w:rsidRDefault="00571EA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1" w:type="dxa"/>
            <w:gridSpan w:val="2"/>
          </w:tcPr>
          <w:p w:rsidR="00571EA9" w:rsidRPr="00633FAC" w:rsidRDefault="00571E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EA9" w:rsidTr="00571EA9">
        <w:trPr>
          <w:trHeight w:val="144"/>
          <w:tblCellSpacing w:w="20" w:type="nil"/>
        </w:trPr>
        <w:tc>
          <w:tcPr>
            <w:tcW w:w="4485" w:type="dxa"/>
            <w:gridSpan w:val="2"/>
            <w:tcMar>
              <w:top w:w="50" w:type="dxa"/>
              <w:left w:w="100" w:type="dxa"/>
            </w:tcMar>
            <w:vAlign w:val="center"/>
          </w:tcPr>
          <w:p w:rsidR="00571EA9" w:rsidRPr="00633FAC" w:rsidRDefault="00571EA9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571EA9" w:rsidRDefault="00571E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68" w:type="dxa"/>
            <w:gridSpan w:val="2"/>
          </w:tcPr>
          <w:p w:rsidR="00571EA9" w:rsidRDefault="00571EA9"/>
        </w:tc>
        <w:tc>
          <w:tcPr>
            <w:tcW w:w="4007" w:type="dxa"/>
            <w:gridSpan w:val="2"/>
            <w:tcMar>
              <w:top w:w="50" w:type="dxa"/>
              <w:left w:w="100" w:type="dxa"/>
            </w:tcMar>
            <w:vAlign w:val="center"/>
          </w:tcPr>
          <w:p w:rsidR="00571EA9" w:rsidRDefault="00571EA9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3"/>
        <w:gridCol w:w="3846"/>
        <w:gridCol w:w="1193"/>
        <w:gridCol w:w="1159"/>
        <w:gridCol w:w="1142"/>
        <w:gridCol w:w="1416"/>
        <w:gridCol w:w="1428"/>
        <w:gridCol w:w="2873"/>
      </w:tblGrid>
      <w:tr w:rsidR="003719D4" w:rsidTr="003719D4">
        <w:trPr>
          <w:trHeight w:val="144"/>
          <w:tblCellSpacing w:w="20" w:type="nil"/>
        </w:trPr>
        <w:tc>
          <w:tcPr>
            <w:tcW w:w="9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19D4" w:rsidRDefault="003719D4">
            <w:pPr>
              <w:spacing w:after="0"/>
              <w:ind w:left="135"/>
            </w:pPr>
          </w:p>
        </w:tc>
        <w:tc>
          <w:tcPr>
            <w:tcW w:w="38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19D4" w:rsidRDefault="003719D4">
            <w:pPr>
              <w:spacing w:after="0"/>
              <w:ind w:left="135"/>
            </w:pPr>
          </w:p>
        </w:tc>
        <w:tc>
          <w:tcPr>
            <w:tcW w:w="3494" w:type="dxa"/>
            <w:gridSpan w:val="3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44" w:type="dxa"/>
            <w:gridSpan w:val="2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19D4" w:rsidRDefault="003719D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19D4" w:rsidRDefault="003719D4">
            <w:pPr>
              <w:spacing w:after="0"/>
              <w:ind w:left="135"/>
            </w:pPr>
          </w:p>
        </w:tc>
      </w:tr>
      <w:tr w:rsidR="003719D4" w:rsidRPr="003719D4" w:rsidTr="003719D4">
        <w:trPr>
          <w:trHeight w:val="144"/>
          <w:tblCellSpacing w:w="20" w:type="nil"/>
        </w:trPr>
        <w:tc>
          <w:tcPr>
            <w:tcW w:w="9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9D4" w:rsidRDefault="003719D4"/>
        </w:tc>
        <w:tc>
          <w:tcPr>
            <w:tcW w:w="38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9D4" w:rsidRDefault="003719D4"/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19D4" w:rsidRDefault="003719D4">
            <w:pPr>
              <w:spacing w:after="0"/>
              <w:ind w:left="135"/>
            </w:pP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  <w:r w:rsidRPr="0037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37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  <w:r w:rsidRPr="0037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 w:rsidRPr="003719D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работы </w:t>
            </w:r>
          </w:p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1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3719D4" w:rsidRPr="003719D4" w:rsidRDefault="003719D4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719D4">
              <w:rPr>
                <w:rFonts w:ascii="Times New Roman" w:hAnsi="Times New Roman" w:cs="Times New Roman"/>
                <w:b/>
                <w:sz w:val="24"/>
                <w:lang w:val="ru-RU"/>
              </w:rPr>
              <w:t xml:space="preserve">План. </w:t>
            </w:r>
          </w:p>
        </w:tc>
        <w:tc>
          <w:tcPr>
            <w:tcW w:w="1428" w:type="dxa"/>
            <w:tcBorders>
              <w:top w:val="nil"/>
            </w:tcBorders>
          </w:tcPr>
          <w:p w:rsidR="003719D4" w:rsidRPr="003719D4" w:rsidRDefault="003719D4">
            <w:pPr>
              <w:rPr>
                <w:rFonts w:ascii="Times New Roman" w:hAnsi="Times New Roman" w:cs="Times New Roman"/>
                <w:b/>
                <w:sz w:val="24"/>
                <w:lang w:val="ru-RU"/>
              </w:rPr>
            </w:pPr>
            <w:r w:rsidRPr="003719D4">
              <w:rPr>
                <w:rFonts w:ascii="Times New Roman" w:hAnsi="Times New Roman" w:cs="Times New Roman"/>
                <w:b/>
                <w:sz w:val="24"/>
                <w:lang w:val="ru-RU"/>
              </w:rPr>
              <w:t>Фактич.</w:t>
            </w:r>
          </w:p>
        </w:tc>
        <w:tc>
          <w:tcPr>
            <w:tcW w:w="287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19D4" w:rsidRPr="003719D4" w:rsidRDefault="003719D4">
            <w:pPr>
              <w:rPr>
                <w:lang w:val="ru-RU"/>
              </w:rPr>
            </w:pPr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rPr>
                <w:lang w:val="ru-RU"/>
              </w:rPr>
            </w:pPr>
            <w:r w:rsidRPr="003719D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jc w:val="center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719D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3719D4" w:rsidRDefault="003719D4" w:rsidP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 w:rsidP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A73B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A73B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A73B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D81AF9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внешней политики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A73B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 w:rsidP="00A73B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 w:rsidP="00A73B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719D4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 w:rsidP="00A73B07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Default="003719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</w:p>
        </w:tc>
      </w:tr>
      <w:tr w:rsidR="003719D4" w:rsidRPr="0056007E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Pr="00633FAC" w:rsidRDefault="003719D4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3FA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719D4" w:rsidTr="003719D4">
        <w:trPr>
          <w:trHeight w:val="144"/>
          <w:tblCellSpacing w:w="20" w:type="nil"/>
        </w:trPr>
        <w:tc>
          <w:tcPr>
            <w:tcW w:w="98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46" w:type="dxa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</w:p>
        </w:tc>
        <w:tc>
          <w:tcPr>
            <w:tcW w:w="1416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8" w:type="dxa"/>
          </w:tcPr>
          <w:p w:rsidR="003719D4" w:rsidRDefault="003719D4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</w:pPr>
          </w:p>
        </w:tc>
      </w:tr>
      <w:tr w:rsidR="003719D4" w:rsidTr="00A73B07">
        <w:trPr>
          <w:trHeight w:val="144"/>
          <w:tblCellSpacing w:w="20" w:type="nil"/>
        </w:trPr>
        <w:tc>
          <w:tcPr>
            <w:tcW w:w="4829" w:type="dxa"/>
            <w:gridSpan w:val="2"/>
            <w:tcMar>
              <w:top w:w="50" w:type="dxa"/>
              <w:left w:w="100" w:type="dxa"/>
            </w:tcMar>
            <w:vAlign w:val="center"/>
          </w:tcPr>
          <w:p w:rsidR="003719D4" w:rsidRPr="00633FAC" w:rsidRDefault="003719D4">
            <w:pPr>
              <w:spacing w:after="0"/>
              <w:ind w:left="135"/>
              <w:rPr>
                <w:lang w:val="ru-RU"/>
              </w:rPr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3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 w:rsidRPr="00633F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3719D4" w:rsidRPr="00A73B07" w:rsidRDefault="003719D4" w:rsidP="00A73B0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73B0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:rsidR="003719D4" w:rsidRDefault="003719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44" w:type="dxa"/>
            <w:gridSpan w:val="2"/>
          </w:tcPr>
          <w:p w:rsidR="003719D4" w:rsidRDefault="003719D4"/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3719D4" w:rsidRDefault="003719D4"/>
        </w:tc>
      </w:tr>
    </w:tbl>
    <w:p w:rsidR="00FB54D6" w:rsidRDefault="00FB54D6">
      <w:pPr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B54D6" w:rsidRDefault="00633FAC" w:rsidP="00D33934">
      <w:pPr>
        <w:spacing w:after="0"/>
        <w:ind w:left="120"/>
        <w:sectPr w:rsidR="00FB54D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FB54D6" w:rsidRPr="00633FAC" w:rsidRDefault="00633FAC">
      <w:pPr>
        <w:spacing w:after="0"/>
        <w:ind w:left="120"/>
        <w:rPr>
          <w:lang w:val="ru-RU"/>
        </w:rPr>
      </w:pPr>
      <w:bookmarkStart w:id="11" w:name="block-4292042"/>
      <w:bookmarkEnd w:id="10"/>
      <w:r w:rsidRPr="00633FA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73E38" w:rsidRPr="00273E38" w:rsidRDefault="00633FAC" w:rsidP="00894F52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33F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="00273E38"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</w:p>
    <w:p w:rsidR="00273E38" w:rsidRPr="00273E38" w:rsidRDefault="00273E38" w:rsidP="00273E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3E38">
        <w:rPr>
          <w:rFonts w:ascii="Times New Roman" w:hAnsi="Times New Roman" w:cs="Times New Roman"/>
          <w:sz w:val="24"/>
          <w:szCs w:val="24"/>
          <w:lang w:val="ru-RU"/>
        </w:rPr>
        <w:t>История России 2-х ч.6  класс. Арсентьев Н.М., Данилов А.А., Стефанович П.С. Из-во : Просвещение</w:t>
      </w:r>
    </w:p>
    <w:p w:rsidR="00273E38" w:rsidRPr="00273E38" w:rsidRDefault="00273E38" w:rsidP="00273E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3E38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 Средних веков 6 классВигасин А.А., Годер Г.И., Свенцицкая И.С. Из-во: Просвещение</w:t>
      </w:r>
    </w:p>
    <w:p w:rsidR="00FB54D6" w:rsidRPr="00273E38" w:rsidRDefault="00633FAC" w:rsidP="00273E38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​‌‌​</w:t>
      </w:r>
      <w:r w:rsidRPr="00273E3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​</w:t>
      </w:r>
      <w:r w:rsidRPr="00273E38">
        <w:rPr>
          <w:rStyle w:val="placeholder-mask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73E3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 w:rsidRPr="00273E3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273E3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• История. Всеобщая история. История Нового времени. Конец 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XV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—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XVII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 w:rsidRPr="00273E38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• ,История. Всеобщая история. История Нового времени. 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</w:rPr>
        <w:t>XVIII</w:t>
      </w:r>
      <w:r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 w:rsidR="00FB10DC" w:rsidRPr="00273E38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.</w:t>
      </w:r>
    </w:p>
    <w:p w:rsidR="00FB54D6" w:rsidRDefault="00633FAC" w:rsidP="00374625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  <w:r w:rsidR="00273E38" w:rsidRP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России 2-х ч.</w:t>
      </w:r>
      <w:r w:rsidR="00273E38" w:rsidRP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9</w:t>
      </w:r>
      <w:r w:rsid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класс.</w:t>
      </w:r>
      <w:r w:rsidR="00273E38" w:rsidRPr="00273E3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Арсентьев Н.М., Данилов А.А.,Левандовский А.А.</w:t>
      </w:r>
      <w:r w:rsidR="003746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Из-во: Просвещение</w:t>
      </w:r>
    </w:p>
    <w:p w:rsidR="00273E38" w:rsidRPr="00273E38" w:rsidRDefault="00273E38" w:rsidP="0037462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3E38">
        <w:rPr>
          <w:rFonts w:ascii="Times New Roman" w:hAnsi="Times New Roman" w:cs="Times New Roman"/>
          <w:sz w:val="24"/>
          <w:szCs w:val="24"/>
          <w:lang w:val="ru-RU"/>
        </w:rPr>
        <w:t>Всеобщая история. История Нового времени.</w:t>
      </w:r>
      <w:r>
        <w:rPr>
          <w:rFonts w:ascii="Times New Roman" w:hAnsi="Times New Roman" w:cs="Times New Roman"/>
          <w:sz w:val="24"/>
          <w:szCs w:val="24"/>
          <w:lang w:val="ru-RU"/>
        </w:rPr>
        <w:t>9 класс.</w:t>
      </w:r>
      <w:r w:rsidR="00374625" w:rsidRPr="00374625">
        <w:rPr>
          <w:lang w:val="ru-RU"/>
        </w:rPr>
        <w:t xml:space="preserve"> </w:t>
      </w:r>
      <w:r w:rsidR="00374625" w:rsidRPr="00374625">
        <w:rPr>
          <w:rFonts w:ascii="Times New Roman" w:hAnsi="Times New Roman" w:cs="Times New Roman"/>
          <w:sz w:val="24"/>
          <w:szCs w:val="24"/>
          <w:lang w:val="ru-RU"/>
        </w:rPr>
        <w:t>Юдовская А.Я., Баранов П.А., Ванюшкина Л.М. и др./Под ред. Искендерова А.А.</w:t>
      </w:r>
      <w:r w:rsidR="00374625">
        <w:rPr>
          <w:rFonts w:ascii="Times New Roman" w:hAnsi="Times New Roman" w:cs="Times New Roman"/>
          <w:sz w:val="24"/>
          <w:szCs w:val="24"/>
          <w:lang w:val="ru-RU"/>
        </w:rPr>
        <w:t xml:space="preserve"> Из-во: Просвещение</w:t>
      </w:r>
    </w:p>
    <w:p w:rsidR="00FB54D6" w:rsidRPr="00633FAC" w:rsidRDefault="00633FAC">
      <w:pPr>
        <w:spacing w:after="0"/>
        <w:ind w:left="120"/>
        <w:rPr>
          <w:lang w:val="ru-RU"/>
        </w:rPr>
      </w:pPr>
      <w:r w:rsidRPr="00633FAC">
        <w:rPr>
          <w:rFonts w:ascii="Times New Roman" w:hAnsi="Times New Roman"/>
          <w:color w:val="000000"/>
          <w:sz w:val="28"/>
          <w:lang w:val="ru-RU"/>
        </w:rPr>
        <w:t>​</w:t>
      </w:r>
    </w:p>
    <w:p w:rsidR="00FB54D6" w:rsidRPr="00633FAC" w:rsidRDefault="00633FAC">
      <w:pPr>
        <w:spacing w:after="0" w:line="480" w:lineRule="auto"/>
        <w:ind w:left="120"/>
        <w:rPr>
          <w:lang w:val="ru-RU"/>
        </w:rPr>
      </w:pPr>
      <w:r w:rsidRPr="00633F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B54D6" w:rsidRPr="00633FAC" w:rsidRDefault="00633FAC">
      <w:pPr>
        <w:spacing w:after="0" w:line="480" w:lineRule="auto"/>
        <w:ind w:left="120"/>
        <w:rPr>
          <w:lang w:val="ru-RU"/>
        </w:rPr>
      </w:pPr>
      <w:r w:rsidRPr="00633FA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FB54D6" w:rsidRPr="00633FAC" w:rsidRDefault="00FB54D6">
      <w:pPr>
        <w:spacing w:after="0"/>
        <w:ind w:left="120"/>
        <w:rPr>
          <w:lang w:val="ru-RU"/>
        </w:rPr>
      </w:pPr>
    </w:p>
    <w:p w:rsidR="00FB54D6" w:rsidRPr="003C27F7" w:rsidRDefault="00633FAC" w:rsidP="003C27F7">
      <w:pPr>
        <w:spacing w:after="0" w:line="480" w:lineRule="auto"/>
        <w:ind w:left="120"/>
        <w:rPr>
          <w:lang w:val="ru-RU"/>
        </w:rPr>
        <w:sectPr w:rsidR="00FB54D6" w:rsidRPr="003C27F7">
          <w:pgSz w:w="11906" w:h="16383"/>
          <w:pgMar w:top="1134" w:right="850" w:bottom="1134" w:left="1701" w:header="720" w:footer="720" w:gutter="0"/>
          <w:cols w:space="720"/>
        </w:sectPr>
      </w:pPr>
      <w:r w:rsidRPr="00633F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1"/>
    <w:p w:rsidR="00633FAC" w:rsidRPr="003C27F7" w:rsidRDefault="00633FAC">
      <w:pPr>
        <w:rPr>
          <w:lang w:val="ru-RU"/>
        </w:rPr>
      </w:pPr>
    </w:p>
    <w:sectPr w:rsidR="00633FAC" w:rsidRPr="003C27F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D59C8"/>
    <w:multiLevelType w:val="multilevel"/>
    <w:tmpl w:val="28BE5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E06CC1"/>
    <w:multiLevelType w:val="multilevel"/>
    <w:tmpl w:val="F9F86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7A47CE"/>
    <w:multiLevelType w:val="multilevel"/>
    <w:tmpl w:val="E6CCE1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B75CC9"/>
    <w:multiLevelType w:val="multilevel"/>
    <w:tmpl w:val="CD1AD5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BB572C"/>
    <w:multiLevelType w:val="multilevel"/>
    <w:tmpl w:val="0A06E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DA05A3"/>
    <w:multiLevelType w:val="multilevel"/>
    <w:tmpl w:val="E45AE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0A12B1"/>
    <w:multiLevelType w:val="multilevel"/>
    <w:tmpl w:val="A2DAF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270F44"/>
    <w:multiLevelType w:val="multilevel"/>
    <w:tmpl w:val="C786DD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B622B6"/>
    <w:multiLevelType w:val="multilevel"/>
    <w:tmpl w:val="BB8C8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183FB0"/>
    <w:multiLevelType w:val="multilevel"/>
    <w:tmpl w:val="20C6A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473AB8"/>
    <w:multiLevelType w:val="multilevel"/>
    <w:tmpl w:val="CE8A1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886725A"/>
    <w:multiLevelType w:val="multilevel"/>
    <w:tmpl w:val="8B0A9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921535"/>
    <w:multiLevelType w:val="multilevel"/>
    <w:tmpl w:val="7F9606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C1F74FB"/>
    <w:multiLevelType w:val="multilevel"/>
    <w:tmpl w:val="24C4B8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172500B"/>
    <w:multiLevelType w:val="multilevel"/>
    <w:tmpl w:val="D4E4C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A32E72"/>
    <w:multiLevelType w:val="multilevel"/>
    <w:tmpl w:val="28DCE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4004CD6"/>
    <w:multiLevelType w:val="multilevel"/>
    <w:tmpl w:val="F0E88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404581F"/>
    <w:multiLevelType w:val="multilevel"/>
    <w:tmpl w:val="C1FC93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94155E1"/>
    <w:multiLevelType w:val="multilevel"/>
    <w:tmpl w:val="A1D88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EB0148"/>
    <w:multiLevelType w:val="multilevel"/>
    <w:tmpl w:val="98183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415DA9"/>
    <w:multiLevelType w:val="multilevel"/>
    <w:tmpl w:val="B070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CC33A55"/>
    <w:multiLevelType w:val="multilevel"/>
    <w:tmpl w:val="0C6034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685903"/>
    <w:multiLevelType w:val="multilevel"/>
    <w:tmpl w:val="2C1A6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C907F41"/>
    <w:multiLevelType w:val="multilevel"/>
    <w:tmpl w:val="768E9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A751B"/>
    <w:multiLevelType w:val="multilevel"/>
    <w:tmpl w:val="CF546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B33E3D"/>
    <w:multiLevelType w:val="multilevel"/>
    <w:tmpl w:val="B4F82B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0B5F7E"/>
    <w:multiLevelType w:val="multilevel"/>
    <w:tmpl w:val="6D3E5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555467"/>
    <w:multiLevelType w:val="multilevel"/>
    <w:tmpl w:val="5524D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315D97"/>
    <w:multiLevelType w:val="multilevel"/>
    <w:tmpl w:val="491AF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122EFE"/>
    <w:multiLevelType w:val="multilevel"/>
    <w:tmpl w:val="22DA6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680206"/>
    <w:multiLevelType w:val="multilevel"/>
    <w:tmpl w:val="BA1EB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79217F9"/>
    <w:multiLevelType w:val="multilevel"/>
    <w:tmpl w:val="C5307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9E703D"/>
    <w:multiLevelType w:val="multilevel"/>
    <w:tmpl w:val="2E248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DF767B"/>
    <w:multiLevelType w:val="multilevel"/>
    <w:tmpl w:val="6234E1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B50942"/>
    <w:multiLevelType w:val="multilevel"/>
    <w:tmpl w:val="BE1A7A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8744EB7"/>
    <w:multiLevelType w:val="multilevel"/>
    <w:tmpl w:val="254C5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DB190D"/>
    <w:multiLevelType w:val="multilevel"/>
    <w:tmpl w:val="8A9628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E530358"/>
    <w:multiLevelType w:val="multilevel"/>
    <w:tmpl w:val="FC8A07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6"/>
  </w:num>
  <w:num w:numId="3">
    <w:abstractNumId w:val="26"/>
  </w:num>
  <w:num w:numId="4">
    <w:abstractNumId w:val="34"/>
  </w:num>
  <w:num w:numId="5">
    <w:abstractNumId w:val="17"/>
  </w:num>
  <w:num w:numId="6">
    <w:abstractNumId w:val="19"/>
  </w:num>
  <w:num w:numId="7">
    <w:abstractNumId w:val="3"/>
  </w:num>
  <w:num w:numId="8">
    <w:abstractNumId w:val="12"/>
  </w:num>
  <w:num w:numId="9">
    <w:abstractNumId w:val="29"/>
  </w:num>
  <w:num w:numId="10">
    <w:abstractNumId w:val="2"/>
  </w:num>
  <w:num w:numId="11">
    <w:abstractNumId w:val="24"/>
  </w:num>
  <w:num w:numId="12">
    <w:abstractNumId w:val="21"/>
  </w:num>
  <w:num w:numId="13">
    <w:abstractNumId w:val="30"/>
  </w:num>
  <w:num w:numId="14">
    <w:abstractNumId w:val="0"/>
  </w:num>
  <w:num w:numId="15">
    <w:abstractNumId w:val="10"/>
  </w:num>
  <w:num w:numId="16">
    <w:abstractNumId w:val="20"/>
  </w:num>
  <w:num w:numId="17">
    <w:abstractNumId w:val="36"/>
  </w:num>
  <w:num w:numId="18">
    <w:abstractNumId w:val="9"/>
  </w:num>
  <w:num w:numId="19">
    <w:abstractNumId w:val="22"/>
  </w:num>
  <w:num w:numId="20">
    <w:abstractNumId w:val="35"/>
  </w:num>
  <w:num w:numId="21">
    <w:abstractNumId w:val="8"/>
  </w:num>
  <w:num w:numId="22">
    <w:abstractNumId w:val="5"/>
  </w:num>
  <w:num w:numId="23">
    <w:abstractNumId w:val="1"/>
  </w:num>
  <w:num w:numId="24">
    <w:abstractNumId w:val="6"/>
  </w:num>
  <w:num w:numId="25">
    <w:abstractNumId w:val="18"/>
  </w:num>
  <w:num w:numId="26">
    <w:abstractNumId w:val="14"/>
  </w:num>
  <w:num w:numId="27">
    <w:abstractNumId w:val="11"/>
  </w:num>
  <w:num w:numId="28">
    <w:abstractNumId w:val="25"/>
  </w:num>
  <w:num w:numId="29">
    <w:abstractNumId w:val="7"/>
  </w:num>
  <w:num w:numId="30">
    <w:abstractNumId w:val="4"/>
  </w:num>
  <w:num w:numId="31">
    <w:abstractNumId w:val="37"/>
  </w:num>
  <w:num w:numId="32">
    <w:abstractNumId w:val="27"/>
  </w:num>
  <w:num w:numId="33">
    <w:abstractNumId w:val="15"/>
  </w:num>
  <w:num w:numId="34">
    <w:abstractNumId w:val="28"/>
  </w:num>
  <w:num w:numId="35">
    <w:abstractNumId w:val="31"/>
  </w:num>
  <w:num w:numId="36">
    <w:abstractNumId w:val="13"/>
  </w:num>
  <w:num w:numId="37">
    <w:abstractNumId w:val="23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B54D6"/>
    <w:rsid w:val="000468ED"/>
    <w:rsid w:val="001D247C"/>
    <w:rsid w:val="00273E38"/>
    <w:rsid w:val="002A0F15"/>
    <w:rsid w:val="003719D4"/>
    <w:rsid w:val="00374625"/>
    <w:rsid w:val="003A0C61"/>
    <w:rsid w:val="003B7CA5"/>
    <w:rsid w:val="003C27F7"/>
    <w:rsid w:val="004366A6"/>
    <w:rsid w:val="005137AA"/>
    <w:rsid w:val="0056007E"/>
    <w:rsid w:val="00571EA9"/>
    <w:rsid w:val="00633FAC"/>
    <w:rsid w:val="00693881"/>
    <w:rsid w:val="006E679D"/>
    <w:rsid w:val="00775C6F"/>
    <w:rsid w:val="00833C3A"/>
    <w:rsid w:val="00894F52"/>
    <w:rsid w:val="00945354"/>
    <w:rsid w:val="009D3DC5"/>
    <w:rsid w:val="00A33048"/>
    <w:rsid w:val="00A73B07"/>
    <w:rsid w:val="00CE78F1"/>
    <w:rsid w:val="00D33934"/>
    <w:rsid w:val="00D60211"/>
    <w:rsid w:val="00D81AF9"/>
    <w:rsid w:val="00ED1B04"/>
    <w:rsid w:val="00F007F9"/>
    <w:rsid w:val="00F87563"/>
    <w:rsid w:val="00FA403E"/>
    <w:rsid w:val="00FB10DC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1C7A"/>
  <w15:docId w15:val="{4E06B6E1-B154-449D-A023-6F06578F0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placeholder-mask">
    <w:name w:val="placeholder-mask"/>
    <w:basedOn w:val="a0"/>
    <w:rsid w:val="00633FAC"/>
  </w:style>
  <w:style w:type="character" w:customStyle="1" w:styleId="placeholder">
    <w:name w:val="placeholder"/>
    <w:basedOn w:val="a0"/>
    <w:rsid w:val="00633FAC"/>
  </w:style>
  <w:style w:type="paragraph" w:styleId="ae">
    <w:name w:val="Balloon Text"/>
    <w:basedOn w:val="a"/>
    <w:link w:val="af"/>
    <w:uiPriority w:val="99"/>
    <w:semiHidden/>
    <w:unhideWhenUsed/>
    <w:rsid w:val="00633F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3F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47e78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863fb324" TargetMode="External"/><Relationship Id="rId84" Type="http://schemas.openxmlformats.org/officeDocument/2006/relationships/hyperlink" Target="https://m.edsoo.ru/8640ae32" TargetMode="External"/><Relationship Id="rId138" Type="http://schemas.openxmlformats.org/officeDocument/2006/relationships/hyperlink" Target="https://m.edsoo.ru/8864bb86" TargetMode="External"/><Relationship Id="rId159" Type="http://schemas.openxmlformats.org/officeDocument/2006/relationships/hyperlink" Target="https://m.edsoo.ru/8a1873fa" TargetMode="External"/><Relationship Id="rId170" Type="http://schemas.openxmlformats.org/officeDocument/2006/relationships/hyperlink" Target="https://m.edsoo.ru/8a188f7a" TargetMode="External"/><Relationship Id="rId191" Type="http://schemas.openxmlformats.org/officeDocument/2006/relationships/hyperlink" Target="https://m.edsoo.ru/8864c6d0" TargetMode="External"/><Relationship Id="rId205" Type="http://schemas.openxmlformats.org/officeDocument/2006/relationships/hyperlink" Target="https://m.edsoo.ru/8864d9f4" TargetMode="External"/><Relationship Id="rId226" Type="http://schemas.openxmlformats.org/officeDocument/2006/relationships/hyperlink" Target="https://m.edsoo.ru/8a18d6a6" TargetMode="External"/><Relationship Id="rId247" Type="http://schemas.openxmlformats.org/officeDocument/2006/relationships/hyperlink" Target="https://m.edsoo.ru/8a18fcf8" TargetMode="External"/><Relationship Id="rId107" Type="http://schemas.openxmlformats.org/officeDocument/2006/relationships/hyperlink" Target="https://m.edsoo.ru/886472a2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68ec" TargetMode="External"/><Relationship Id="rId53" Type="http://schemas.openxmlformats.org/officeDocument/2006/relationships/hyperlink" Target="https://m.edsoo.ru/863f9380" TargetMode="External"/><Relationship Id="rId74" Type="http://schemas.openxmlformats.org/officeDocument/2006/relationships/hyperlink" Target="https://m.edsoo.ru/863fce2c" TargetMode="External"/><Relationship Id="rId128" Type="http://schemas.openxmlformats.org/officeDocument/2006/relationships/hyperlink" Target="https://m.edsoo.ru/8864ae16" TargetMode="External"/><Relationship Id="rId149" Type="http://schemas.openxmlformats.org/officeDocument/2006/relationships/hyperlink" Target="https://m.edsoo.ru/8a1861b2" TargetMode="External"/><Relationship Id="rId5" Type="http://schemas.openxmlformats.org/officeDocument/2006/relationships/hyperlink" Target="https://m.edsoo.ru/7f41393a" TargetMode="External"/><Relationship Id="rId95" Type="http://schemas.openxmlformats.org/officeDocument/2006/relationships/hyperlink" Target="https://m.edsoo.ru/8640c002" TargetMode="External"/><Relationship Id="rId160" Type="http://schemas.openxmlformats.org/officeDocument/2006/relationships/hyperlink" Target="https://m.edsoo.ru/8a187878" TargetMode="External"/><Relationship Id="rId181" Type="http://schemas.openxmlformats.org/officeDocument/2006/relationships/hyperlink" Target="https://m.edsoo.ru/8a18a7b2" TargetMode="External"/><Relationship Id="rId216" Type="http://schemas.openxmlformats.org/officeDocument/2006/relationships/hyperlink" Target="https://m.edsoo.ru/8a18c620" TargetMode="External"/><Relationship Id="rId237" Type="http://schemas.openxmlformats.org/officeDocument/2006/relationships/hyperlink" Target="https://m.edsoo.ru/8a18ebc8" TargetMode="External"/><Relationship Id="rId22" Type="http://schemas.openxmlformats.org/officeDocument/2006/relationships/hyperlink" Target="https://m.edsoo.ru/7f416a9a" TargetMode="External"/><Relationship Id="rId43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863fb540" TargetMode="External"/><Relationship Id="rId118" Type="http://schemas.openxmlformats.org/officeDocument/2006/relationships/hyperlink" Target="https://m.edsoo.ru/88649f52" TargetMode="External"/><Relationship Id="rId139" Type="http://schemas.openxmlformats.org/officeDocument/2006/relationships/hyperlink" Target="https://m.edsoo.ru/8864bd8e" TargetMode="External"/><Relationship Id="rId85" Type="http://schemas.openxmlformats.org/officeDocument/2006/relationships/hyperlink" Target="https://m.edsoo.ru/8640afcc" TargetMode="External"/><Relationship Id="rId150" Type="http://schemas.openxmlformats.org/officeDocument/2006/relationships/hyperlink" Target="https://m.edsoo.ru/8a186356" TargetMode="External"/><Relationship Id="rId171" Type="http://schemas.openxmlformats.org/officeDocument/2006/relationships/hyperlink" Target="https://m.edsoo.ru/8a189132" TargetMode="External"/><Relationship Id="rId192" Type="http://schemas.openxmlformats.org/officeDocument/2006/relationships/hyperlink" Target="https://m.edsoo.ru/8864c892" TargetMode="External"/><Relationship Id="rId206" Type="http://schemas.openxmlformats.org/officeDocument/2006/relationships/hyperlink" Target="https://m.edsoo.ru/8864db0c" TargetMode="External"/><Relationship Id="rId227" Type="http://schemas.openxmlformats.org/officeDocument/2006/relationships/hyperlink" Target="https://m.edsoo.ru/8a18d840" TargetMode="External"/><Relationship Id="rId248" Type="http://schemas.openxmlformats.org/officeDocument/2006/relationships/hyperlink" Target="https://m.edsoo.ru/8a18fe6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68ec" TargetMode="External"/><Relationship Id="rId108" Type="http://schemas.openxmlformats.org/officeDocument/2006/relationships/hyperlink" Target="https://m.edsoo.ru/886473ba" TargetMode="External"/><Relationship Id="rId129" Type="http://schemas.openxmlformats.org/officeDocument/2006/relationships/hyperlink" Target="https://m.edsoo.ru/8864af38" TargetMode="External"/><Relationship Id="rId54" Type="http://schemas.openxmlformats.org/officeDocument/2006/relationships/hyperlink" Target="https://m.edsoo.ru/863f9740" TargetMode="External"/><Relationship Id="rId70" Type="http://schemas.openxmlformats.org/officeDocument/2006/relationships/hyperlink" Target="https://m.edsoo.ru/863fc4c2" TargetMode="External"/><Relationship Id="rId75" Type="http://schemas.openxmlformats.org/officeDocument/2006/relationships/hyperlink" Target="https://m.edsoo.ru/863fd07a" TargetMode="External"/><Relationship Id="rId91" Type="http://schemas.openxmlformats.org/officeDocument/2006/relationships/hyperlink" Target="https://m.edsoo.ru/8640b990" TargetMode="External"/><Relationship Id="rId96" Type="http://schemas.openxmlformats.org/officeDocument/2006/relationships/hyperlink" Target="https://m.edsoo.ru/8640c1c4" TargetMode="External"/><Relationship Id="rId140" Type="http://schemas.openxmlformats.org/officeDocument/2006/relationships/hyperlink" Target="https://m.edsoo.ru/8864bf32" TargetMode="External"/><Relationship Id="rId145" Type="http://schemas.openxmlformats.org/officeDocument/2006/relationships/hyperlink" Target="https://m.edsoo.ru/8a185906" TargetMode="External"/><Relationship Id="rId161" Type="http://schemas.openxmlformats.org/officeDocument/2006/relationships/hyperlink" Target="https://m.edsoo.ru/8a187a6c" TargetMode="External"/><Relationship Id="rId166" Type="http://schemas.openxmlformats.org/officeDocument/2006/relationships/hyperlink" Target="https://m.edsoo.ru/8a1885b6" TargetMode="External"/><Relationship Id="rId182" Type="http://schemas.openxmlformats.org/officeDocument/2006/relationships/hyperlink" Target="https://m.edsoo.ru/8a18a99c" TargetMode="External"/><Relationship Id="rId187" Type="http://schemas.openxmlformats.org/officeDocument/2006/relationships/hyperlink" Target="https://m.edsoo.ru/8864c1a8" TargetMode="External"/><Relationship Id="rId217" Type="http://schemas.openxmlformats.org/officeDocument/2006/relationships/hyperlink" Target="https://m.edsoo.ru/8a18c7e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212" Type="http://schemas.openxmlformats.org/officeDocument/2006/relationships/hyperlink" Target="https://m.edsoo.ru/8a18bbee" TargetMode="External"/><Relationship Id="rId233" Type="http://schemas.openxmlformats.org/officeDocument/2006/relationships/hyperlink" Target="https://m.edsoo.ru/8a18e59c" TargetMode="External"/><Relationship Id="rId238" Type="http://schemas.openxmlformats.org/officeDocument/2006/relationships/hyperlink" Target="https://m.edsoo.ru/8a18ed6c" TargetMode="External"/><Relationship Id="rId23" Type="http://schemas.openxmlformats.org/officeDocument/2006/relationships/hyperlink" Target="https://m.edsoo.ru/7f416a9a" TargetMode="External"/><Relationship Id="rId28" Type="http://schemas.openxmlformats.org/officeDocument/2006/relationships/hyperlink" Target="https://m.edsoo.ru/7f416a9a" TargetMode="External"/><Relationship Id="rId49" Type="http://schemas.openxmlformats.org/officeDocument/2006/relationships/hyperlink" Target="https://m.edsoo.ru/7f418a34" TargetMode="External"/><Relationship Id="rId114" Type="http://schemas.openxmlformats.org/officeDocument/2006/relationships/hyperlink" Target="https://m.edsoo.ru/88647a86" TargetMode="External"/><Relationship Id="rId119" Type="http://schemas.openxmlformats.org/officeDocument/2006/relationships/hyperlink" Target="https://m.edsoo.ru/8864a1a0" TargetMode="External"/><Relationship Id="rId44" Type="http://schemas.openxmlformats.org/officeDocument/2006/relationships/hyperlink" Target="https://m.edsoo.ru/7f418bce" TargetMode="External"/><Relationship Id="rId60" Type="http://schemas.openxmlformats.org/officeDocument/2006/relationships/hyperlink" Target="https://m.edsoo.ru/863fabea" TargetMode="External"/><Relationship Id="rId65" Type="http://schemas.openxmlformats.org/officeDocument/2006/relationships/hyperlink" Target="https://m.edsoo.ru/863fb748" TargetMode="External"/><Relationship Id="rId81" Type="http://schemas.openxmlformats.org/officeDocument/2006/relationships/hyperlink" Target="https://m.edsoo.ru/8640a91e" TargetMode="External"/><Relationship Id="rId86" Type="http://schemas.openxmlformats.org/officeDocument/2006/relationships/hyperlink" Target="https://m.edsoo.ru/8640b1ca" TargetMode="External"/><Relationship Id="rId130" Type="http://schemas.openxmlformats.org/officeDocument/2006/relationships/hyperlink" Target="https://m.edsoo.ru/8864b050" TargetMode="External"/><Relationship Id="rId135" Type="http://schemas.openxmlformats.org/officeDocument/2006/relationships/hyperlink" Target="https://m.edsoo.ru/8864b802" TargetMode="External"/><Relationship Id="rId151" Type="http://schemas.openxmlformats.org/officeDocument/2006/relationships/hyperlink" Target="https://m.edsoo.ru/8a1864dc" TargetMode="External"/><Relationship Id="rId156" Type="http://schemas.openxmlformats.org/officeDocument/2006/relationships/hyperlink" Target="https://m.edsoo.ru/8a186eb4" TargetMode="External"/><Relationship Id="rId177" Type="http://schemas.openxmlformats.org/officeDocument/2006/relationships/hyperlink" Target="https://m.edsoo.ru/8a189c2c" TargetMode="External"/><Relationship Id="rId198" Type="http://schemas.openxmlformats.org/officeDocument/2006/relationships/hyperlink" Target="https://m.edsoo.ru/8864cf5e" TargetMode="External"/><Relationship Id="rId172" Type="http://schemas.openxmlformats.org/officeDocument/2006/relationships/hyperlink" Target="https://m.edsoo.ru/8a189308" TargetMode="External"/><Relationship Id="rId193" Type="http://schemas.openxmlformats.org/officeDocument/2006/relationships/hyperlink" Target="https://m.edsoo.ru/8864c9c8" TargetMode="External"/><Relationship Id="rId202" Type="http://schemas.openxmlformats.org/officeDocument/2006/relationships/hyperlink" Target="https://m.edsoo.ru/8864d6ac" TargetMode="External"/><Relationship Id="rId207" Type="http://schemas.openxmlformats.org/officeDocument/2006/relationships/hyperlink" Target="https://m.edsoo.ru/8864dc56" TargetMode="External"/><Relationship Id="rId223" Type="http://schemas.openxmlformats.org/officeDocument/2006/relationships/hyperlink" Target="https://m.edsoo.ru/8a18d1d8" TargetMode="External"/><Relationship Id="rId228" Type="http://schemas.openxmlformats.org/officeDocument/2006/relationships/hyperlink" Target="https://m.edsoo.ru/8a18d9e4" TargetMode="External"/><Relationship Id="rId244" Type="http://schemas.openxmlformats.org/officeDocument/2006/relationships/hyperlink" Target="https://m.edsoo.ru/8a18f8ca" TargetMode="External"/><Relationship Id="rId249" Type="http://schemas.openxmlformats.org/officeDocument/2006/relationships/hyperlink" Target="https://m.edsoo.ru/8a190022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8bce" TargetMode="External"/><Relationship Id="rId109" Type="http://schemas.openxmlformats.org/officeDocument/2006/relationships/hyperlink" Target="https://m.edsoo.ru/886474dc" TargetMode="External"/><Relationship Id="rId34" Type="http://schemas.openxmlformats.org/officeDocument/2006/relationships/hyperlink" Target="https://m.edsoo.ru/7f4168ec" TargetMode="External"/><Relationship Id="rId50" Type="http://schemas.openxmlformats.org/officeDocument/2006/relationships/hyperlink" Target="https://m.edsoo.ru/7f418a34" TargetMode="External"/><Relationship Id="rId55" Type="http://schemas.openxmlformats.org/officeDocument/2006/relationships/hyperlink" Target="https://m.edsoo.ru/863f9c68" TargetMode="External"/><Relationship Id="rId76" Type="http://schemas.openxmlformats.org/officeDocument/2006/relationships/hyperlink" Target="https://m.edsoo.ru/863fd336" TargetMode="External"/><Relationship Id="rId97" Type="http://schemas.openxmlformats.org/officeDocument/2006/relationships/hyperlink" Target="https://m.edsoo.ru/886460aa" TargetMode="External"/><Relationship Id="rId104" Type="http://schemas.openxmlformats.org/officeDocument/2006/relationships/hyperlink" Target="https://m.edsoo.ru/88646e7e" TargetMode="External"/><Relationship Id="rId120" Type="http://schemas.openxmlformats.org/officeDocument/2006/relationships/hyperlink" Target="https://m.edsoo.ru/8864a36c" TargetMode="External"/><Relationship Id="rId125" Type="http://schemas.openxmlformats.org/officeDocument/2006/relationships/hyperlink" Target="https://m.edsoo.ru/8864aa24" TargetMode="External"/><Relationship Id="rId141" Type="http://schemas.openxmlformats.org/officeDocument/2006/relationships/hyperlink" Target="https://m.edsoo.ru/8a1852e4" TargetMode="External"/><Relationship Id="rId146" Type="http://schemas.openxmlformats.org/officeDocument/2006/relationships/hyperlink" Target="https://m.edsoo.ru/8a185d34" TargetMode="External"/><Relationship Id="rId167" Type="http://schemas.openxmlformats.org/officeDocument/2006/relationships/hyperlink" Target="https://m.edsoo.ru/8a188a70" TargetMode="External"/><Relationship Id="rId188" Type="http://schemas.openxmlformats.org/officeDocument/2006/relationships/hyperlink" Target="https://m.edsoo.ru/8864c2c0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863fc6ca" TargetMode="External"/><Relationship Id="rId92" Type="http://schemas.openxmlformats.org/officeDocument/2006/relationships/hyperlink" Target="https://m.edsoo.ru/8640bb16" TargetMode="External"/><Relationship Id="rId162" Type="http://schemas.openxmlformats.org/officeDocument/2006/relationships/hyperlink" Target="https://m.edsoo.ru/8a187e90" TargetMode="External"/><Relationship Id="rId183" Type="http://schemas.openxmlformats.org/officeDocument/2006/relationships/hyperlink" Target="https://m.edsoo.ru/8a18ab68" TargetMode="External"/><Relationship Id="rId213" Type="http://schemas.openxmlformats.org/officeDocument/2006/relationships/hyperlink" Target="https://m.edsoo.ru/8a18bd74" TargetMode="External"/><Relationship Id="rId218" Type="http://schemas.openxmlformats.org/officeDocument/2006/relationships/hyperlink" Target="https://m.edsoo.ru/8a18c97c" TargetMode="External"/><Relationship Id="rId234" Type="http://schemas.openxmlformats.org/officeDocument/2006/relationships/hyperlink" Target="https://m.edsoo.ru/8a18e722" TargetMode="External"/><Relationship Id="rId239" Type="http://schemas.openxmlformats.org/officeDocument/2006/relationships/hyperlink" Target="https://m.edsoo.ru/8a18ef4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a9a" TargetMode="External"/><Relationship Id="rId250" Type="http://schemas.openxmlformats.org/officeDocument/2006/relationships/hyperlink" Target="https://m.edsoo.ru/8a1901ee" TargetMode="External"/><Relationship Id="rId24" Type="http://schemas.openxmlformats.org/officeDocument/2006/relationships/hyperlink" Target="https://m.edsoo.ru/7f416a9a" TargetMode="External"/><Relationship Id="rId40" Type="http://schemas.openxmlformats.org/officeDocument/2006/relationships/hyperlink" Target="https://m.edsoo.ru/7f418bce" TargetMode="External"/><Relationship Id="rId45" Type="http://schemas.openxmlformats.org/officeDocument/2006/relationships/hyperlink" Target="https://m.edsoo.ru/7f418a34" TargetMode="External"/><Relationship Id="rId66" Type="http://schemas.openxmlformats.org/officeDocument/2006/relationships/hyperlink" Target="https://m.edsoo.ru/863fbac2" TargetMode="External"/><Relationship Id="rId87" Type="http://schemas.openxmlformats.org/officeDocument/2006/relationships/hyperlink" Target="https://m.edsoo.ru/8640b382" TargetMode="External"/><Relationship Id="rId110" Type="http://schemas.openxmlformats.org/officeDocument/2006/relationships/hyperlink" Target="https://m.edsoo.ru/88647608" TargetMode="External"/><Relationship Id="rId115" Type="http://schemas.openxmlformats.org/officeDocument/2006/relationships/hyperlink" Target="https://m.edsoo.ru/88647c2a" TargetMode="External"/><Relationship Id="rId131" Type="http://schemas.openxmlformats.org/officeDocument/2006/relationships/hyperlink" Target="https://m.edsoo.ru/8864b37a" TargetMode="External"/><Relationship Id="rId136" Type="http://schemas.openxmlformats.org/officeDocument/2006/relationships/hyperlink" Target="https://m.edsoo.ru/8864b924" TargetMode="External"/><Relationship Id="rId157" Type="http://schemas.openxmlformats.org/officeDocument/2006/relationships/hyperlink" Target="https://m.edsoo.ru/8a187076" TargetMode="External"/><Relationship Id="rId178" Type="http://schemas.openxmlformats.org/officeDocument/2006/relationships/hyperlink" Target="https://m.edsoo.ru/8a189f92" TargetMode="External"/><Relationship Id="rId61" Type="http://schemas.openxmlformats.org/officeDocument/2006/relationships/hyperlink" Target="https://m.edsoo.ru/863fadfc" TargetMode="External"/><Relationship Id="rId82" Type="http://schemas.openxmlformats.org/officeDocument/2006/relationships/hyperlink" Target="https://m.edsoo.ru/8640aae0" TargetMode="External"/><Relationship Id="rId152" Type="http://schemas.openxmlformats.org/officeDocument/2006/relationships/hyperlink" Target="https://m.edsoo.ru/8a186856" TargetMode="External"/><Relationship Id="rId173" Type="http://schemas.openxmlformats.org/officeDocument/2006/relationships/hyperlink" Target="https://m.edsoo.ru/8a1896f0" TargetMode="External"/><Relationship Id="rId194" Type="http://schemas.openxmlformats.org/officeDocument/2006/relationships/hyperlink" Target="https://m.edsoo.ru/8864cae0" TargetMode="External"/><Relationship Id="rId199" Type="http://schemas.openxmlformats.org/officeDocument/2006/relationships/hyperlink" Target="https://m.edsoo.ru/8864d080" TargetMode="External"/><Relationship Id="rId203" Type="http://schemas.openxmlformats.org/officeDocument/2006/relationships/hyperlink" Target="https://m.edsoo.ru/8864d7c4" TargetMode="External"/><Relationship Id="rId208" Type="http://schemas.openxmlformats.org/officeDocument/2006/relationships/hyperlink" Target="https://m.edsoo.ru/8864dea4" TargetMode="External"/><Relationship Id="rId229" Type="http://schemas.openxmlformats.org/officeDocument/2006/relationships/hyperlink" Target="https://m.edsoo.ru/8a18dc14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d368" TargetMode="External"/><Relationship Id="rId240" Type="http://schemas.openxmlformats.org/officeDocument/2006/relationships/hyperlink" Target="https://m.edsoo.ru/8a18f118" TargetMode="External"/><Relationship Id="rId245" Type="http://schemas.openxmlformats.org/officeDocument/2006/relationships/hyperlink" Target="https://m.edsoo.ru/8a18fa6e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6a9a" TargetMode="External"/><Relationship Id="rId35" Type="http://schemas.openxmlformats.org/officeDocument/2006/relationships/hyperlink" Target="https://m.edsoo.ru/7f4168ec" TargetMode="External"/><Relationship Id="rId56" Type="http://schemas.openxmlformats.org/officeDocument/2006/relationships/hyperlink" Target="https://m.edsoo.ru/863fa050" TargetMode="External"/><Relationship Id="rId77" Type="http://schemas.openxmlformats.org/officeDocument/2006/relationships/hyperlink" Target="https://m.edsoo.ru/863fd5c0" TargetMode="External"/><Relationship Id="rId100" Type="http://schemas.openxmlformats.org/officeDocument/2006/relationships/hyperlink" Target="https://m.edsoo.ru/88646848" TargetMode="External"/><Relationship Id="rId105" Type="http://schemas.openxmlformats.org/officeDocument/2006/relationships/hyperlink" Target="https://m.edsoo.ru/88646faa" TargetMode="External"/><Relationship Id="rId126" Type="http://schemas.openxmlformats.org/officeDocument/2006/relationships/hyperlink" Target="https://m.edsoo.ru/8864ab78" TargetMode="External"/><Relationship Id="rId147" Type="http://schemas.openxmlformats.org/officeDocument/2006/relationships/hyperlink" Target="https://m.edsoo.ru/8a185eba" TargetMode="External"/><Relationship Id="rId168" Type="http://schemas.openxmlformats.org/officeDocument/2006/relationships/hyperlink" Target="https://m.edsoo.ru/8a188c5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863f8d54" TargetMode="External"/><Relationship Id="rId72" Type="http://schemas.openxmlformats.org/officeDocument/2006/relationships/hyperlink" Target="https://m.edsoo.ru/863fc8dc" TargetMode="External"/><Relationship Id="rId93" Type="http://schemas.openxmlformats.org/officeDocument/2006/relationships/hyperlink" Target="https://m.edsoo.ru/8640bcf6" TargetMode="External"/><Relationship Id="rId98" Type="http://schemas.openxmlformats.org/officeDocument/2006/relationships/hyperlink" Target="https://m.edsoo.ru/886465e6" TargetMode="External"/><Relationship Id="rId121" Type="http://schemas.openxmlformats.org/officeDocument/2006/relationships/hyperlink" Target="https://m.edsoo.ru/8864a4ca" TargetMode="External"/><Relationship Id="rId142" Type="http://schemas.openxmlformats.org/officeDocument/2006/relationships/hyperlink" Target="https://m.edsoo.ru/8a18546a" TargetMode="External"/><Relationship Id="rId163" Type="http://schemas.openxmlformats.org/officeDocument/2006/relationships/hyperlink" Target="https://m.edsoo.ru/8a188070" TargetMode="External"/><Relationship Id="rId184" Type="http://schemas.openxmlformats.org/officeDocument/2006/relationships/hyperlink" Target="https://m.edsoo.ru/8a18afdc" TargetMode="External"/><Relationship Id="rId189" Type="http://schemas.openxmlformats.org/officeDocument/2006/relationships/hyperlink" Target="https://m.edsoo.ru/8864c3f6" TargetMode="External"/><Relationship Id="rId219" Type="http://schemas.openxmlformats.org/officeDocument/2006/relationships/hyperlink" Target="https://m.edsoo.ru/8a18cb0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bef0" TargetMode="External"/><Relationship Id="rId230" Type="http://schemas.openxmlformats.org/officeDocument/2006/relationships/hyperlink" Target="https://m.edsoo.ru/8a18ddc2" TargetMode="External"/><Relationship Id="rId235" Type="http://schemas.openxmlformats.org/officeDocument/2006/relationships/hyperlink" Target="https://m.edsoo.ru/8a18e858" TargetMode="External"/><Relationship Id="rId251" Type="http://schemas.openxmlformats.org/officeDocument/2006/relationships/hyperlink" Target="https://m.edsoo.ru/8a1907f2" TargetMode="External"/><Relationship Id="rId25" Type="http://schemas.openxmlformats.org/officeDocument/2006/relationships/hyperlink" Target="https://m.edsoo.ru/7f416a9a" TargetMode="External"/><Relationship Id="rId46" Type="http://schemas.openxmlformats.org/officeDocument/2006/relationships/hyperlink" Target="https://m.edsoo.ru/7f418a34" TargetMode="External"/><Relationship Id="rId67" Type="http://schemas.openxmlformats.org/officeDocument/2006/relationships/hyperlink" Target="https://m.edsoo.ru/863fbdd8" TargetMode="External"/><Relationship Id="rId116" Type="http://schemas.openxmlformats.org/officeDocument/2006/relationships/hyperlink" Target="https://m.edsoo.ru/88647d4c" TargetMode="External"/><Relationship Id="rId137" Type="http://schemas.openxmlformats.org/officeDocument/2006/relationships/hyperlink" Target="https://m.edsoo.ru/8864ba46" TargetMode="External"/><Relationship Id="rId158" Type="http://schemas.openxmlformats.org/officeDocument/2006/relationships/hyperlink" Target="https://m.edsoo.ru/8a1872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863fb130" TargetMode="External"/><Relationship Id="rId83" Type="http://schemas.openxmlformats.org/officeDocument/2006/relationships/hyperlink" Target="https://m.edsoo.ru/8640ac84" TargetMode="External"/><Relationship Id="rId88" Type="http://schemas.openxmlformats.org/officeDocument/2006/relationships/hyperlink" Target="https://m.edsoo.ru/8640b508" TargetMode="External"/><Relationship Id="rId111" Type="http://schemas.openxmlformats.org/officeDocument/2006/relationships/hyperlink" Target="https://m.edsoo.ru/88647716" TargetMode="External"/><Relationship Id="rId132" Type="http://schemas.openxmlformats.org/officeDocument/2006/relationships/hyperlink" Target="https://m.edsoo.ru/8864b4c4" TargetMode="External"/><Relationship Id="rId153" Type="http://schemas.openxmlformats.org/officeDocument/2006/relationships/hyperlink" Target="https://m.edsoo.ru/8a1869dc" TargetMode="External"/><Relationship Id="rId174" Type="http://schemas.openxmlformats.org/officeDocument/2006/relationships/hyperlink" Target="https://m.edsoo.ru/8a1898d0" TargetMode="External"/><Relationship Id="rId179" Type="http://schemas.openxmlformats.org/officeDocument/2006/relationships/hyperlink" Target="https://m.edsoo.ru/8a18a41a" TargetMode="External"/><Relationship Id="rId195" Type="http://schemas.openxmlformats.org/officeDocument/2006/relationships/hyperlink" Target="https://m.edsoo.ru/8864cc0c" TargetMode="External"/><Relationship Id="rId209" Type="http://schemas.openxmlformats.org/officeDocument/2006/relationships/hyperlink" Target="https://m.edsoo.ru/8a18b356" TargetMode="External"/><Relationship Id="rId190" Type="http://schemas.openxmlformats.org/officeDocument/2006/relationships/hyperlink" Target="https://m.edsoo.ru/8864c536" TargetMode="External"/><Relationship Id="rId204" Type="http://schemas.openxmlformats.org/officeDocument/2006/relationships/hyperlink" Target="https://m.edsoo.ru/8864d8dc" TargetMode="External"/><Relationship Id="rId220" Type="http://schemas.openxmlformats.org/officeDocument/2006/relationships/hyperlink" Target="https://m.edsoo.ru/8a18cc88" TargetMode="External"/><Relationship Id="rId225" Type="http://schemas.openxmlformats.org/officeDocument/2006/relationships/hyperlink" Target="https://m.edsoo.ru/8a18d516" TargetMode="External"/><Relationship Id="rId241" Type="http://schemas.openxmlformats.org/officeDocument/2006/relationships/hyperlink" Target="https://m.edsoo.ru/8a18f302" TargetMode="External"/><Relationship Id="rId246" Type="http://schemas.openxmlformats.org/officeDocument/2006/relationships/hyperlink" Target="https://m.edsoo.ru/8a18fbb8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8bce" TargetMode="External"/><Relationship Id="rId57" Type="http://schemas.openxmlformats.org/officeDocument/2006/relationships/hyperlink" Target="https://m.edsoo.ru/863fa244" TargetMode="External"/><Relationship Id="rId106" Type="http://schemas.openxmlformats.org/officeDocument/2006/relationships/hyperlink" Target="https://m.edsoo.ru/886470f4" TargetMode="External"/><Relationship Id="rId127" Type="http://schemas.openxmlformats.org/officeDocument/2006/relationships/hyperlink" Target="https://m.edsoo.ru/8864acea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68ec" TargetMode="External"/><Relationship Id="rId52" Type="http://schemas.openxmlformats.org/officeDocument/2006/relationships/hyperlink" Target="https://m.edsoo.ru/863f8f2a" TargetMode="External"/><Relationship Id="rId73" Type="http://schemas.openxmlformats.org/officeDocument/2006/relationships/hyperlink" Target="https://m.edsoo.ru/863fcaf8" TargetMode="External"/><Relationship Id="rId78" Type="http://schemas.openxmlformats.org/officeDocument/2006/relationships/hyperlink" Target="https://m.edsoo.ru/863fd836" TargetMode="External"/><Relationship Id="rId94" Type="http://schemas.openxmlformats.org/officeDocument/2006/relationships/hyperlink" Target="https://m.edsoo.ru/8640be72" TargetMode="External"/><Relationship Id="rId99" Type="http://schemas.openxmlformats.org/officeDocument/2006/relationships/hyperlink" Target="https://m.edsoo.ru/886469b0" TargetMode="External"/><Relationship Id="rId101" Type="http://schemas.openxmlformats.org/officeDocument/2006/relationships/hyperlink" Target="https://m.edsoo.ru/88646adc" TargetMode="External"/><Relationship Id="rId122" Type="http://schemas.openxmlformats.org/officeDocument/2006/relationships/hyperlink" Target="https://m.edsoo.ru/8864a5e2" TargetMode="External"/><Relationship Id="rId143" Type="http://schemas.openxmlformats.org/officeDocument/2006/relationships/hyperlink" Target="https://m.edsoo.ru/8a1855e6" TargetMode="External"/><Relationship Id="rId148" Type="http://schemas.openxmlformats.org/officeDocument/2006/relationships/hyperlink" Target="https://m.edsoo.ru/8a18602c" TargetMode="External"/><Relationship Id="rId164" Type="http://schemas.openxmlformats.org/officeDocument/2006/relationships/hyperlink" Target="https://m.edsoo.ru/8a18821e" TargetMode="External"/><Relationship Id="rId169" Type="http://schemas.openxmlformats.org/officeDocument/2006/relationships/hyperlink" Target="https://m.edsoo.ru/8a188e08" TargetMode="External"/><Relationship Id="rId185" Type="http://schemas.openxmlformats.org/officeDocument/2006/relationships/hyperlink" Target="https://m.edsoo.ru/8a18b1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80" Type="http://schemas.openxmlformats.org/officeDocument/2006/relationships/hyperlink" Target="https://m.edsoo.ru/8a18a604" TargetMode="External"/><Relationship Id="rId210" Type="http://schemas.openxmlformats.org/officeDocument/2006/relationships/hyperlink" Target="https://m.edsoo.ru/8a18b720" TargetMode="External"/><Relationship Id="rId215" Type="http://schemas.openxmlformats.org/officeDocument/2006/relationships/hyperlink" Target="https://m.edsoo.ru/8a18c094" TargetMode="External"/><Relationship Id="rId236" Type="http://schemas.openxmlformats.org/officeDocument/2006/relationships/hyperlink" Target="https://m.edsoo.ru/8a18e9d4" TargetMode="External"/><Relationship Id="rId26" Type="http://schemas.openxmlformats.org/officeDocument/2006/relationships/hyperlink" Target="https://m.edsoo.ru/7f416a9a" TargetMode="External"/><Relationship Id="rId231" Type="http://schemas.openxmlformats.org/officeDocument/2006/relationships/hyperlink" Target="https://m.edsoo.ru/8a18dfb6" TargetMode="External"/><Relationship Id="rId252" Type="http://schemas.openxmlformats.org/officeDocument/2006/relationships/fontTable" Target="fontTable.xml"/><Relationship Id="rId47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863fbfcc" TargetMode="External"/><Relationship Id="rId89" Type="http://schemas.openxmlformats.org/officeDocument/2006/relationships/hyperlink" Target="https://m.edsoo.ru/8640b67a" TargetMode="External"/><Relationship Id="rId112" Type="http://schemas.openxmlformats.org/officeDocument/2006/relationships/hyperlink" Target="https://m.edsoo.ru/88647838" TargetMode="External"/><Relationship Id="rId133" Type="http://schemas.openxmlformats.org/officeDocument/2006/relationships/hyperlink" Target="https://m.edsoo.ru/8864b5e6" TargetMode="External"/><Relationship Id="rId154" Type="http://schemas.openxmlformats.org/officeDocument/2006/relationships/hyperlink" Target="https://m.edsoo.ru/8a186b6c" TargetMode="External"/><Relationship Id="rId175" Type="http://schemas.openxmlformats.org/officeDocument/2006/relationships/hyperlink" Target="https://m.edsoo.ru/8a189a88" TargetMode="External"/><Relationship Id="rId196" Type="http://schemas.openxmlformats.org/officeDocument/2006/relationships/hyperlink" Target="https://m.edsoo.ru/8864cd24" TargetMode="External"/><Relationship Id="rId200" Type="http://schemas.openxmlformats.org/officeDocument/2006/relationships/hyperlink" Target="https://m.edsoo.ru/8864d418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ce0e" TargetMode="External"/><Relationship Id="rId242" Type="http://schemas.openxmlformats.org/officeDocument/2006/relationships/hyperlink" Target="https://m.edsoo.ru/8a18f4b0" TargetMode="External"/><Relationship Id="rId37" Type="http://schemas.openxmlformats.org/officeDocument/2006/relationships/hyperlink" Target="https://m.edsoo.ru/7f418bce" TargetMode="External"/><Relationship Id="rId58" Type="http://schemas.openxmlformats.org/officeDocument/2006/relationships/hyperlink" Target="https://m.edsoo.ru/863fa6ea" TargetMode="External"/><Relationship Id="rId79" Type="http://schemas.openxmlformats.org/officeDocument/2006/relationships/hyperlink" Target="https://m.edsoo.ru/8640a31a" TargetMode="External"/><Relationship Id="rId102" Type="http://schemas.openxmlformats.org/officeDocument/2006/relationships/hyperlink" Target="https://m.edsoo.ru/88646c1c" TargetMode="External"/><Relationship Id="rId123" Type="http://schemas.openxmlformats.org/officeDocument/2006/relationships/hyperlink" Target="https://m.edsoo.ru/8864a786" TargetMode="External"/><Relationship Id="rId144" Type="http://schemas.openxmlformats.org/officeDocument/2006/relationships/hyperlink" Target="https://m.edsoo.ru/8a185780" TargetMode="External"/><Relationship Id="rId90" Type="http://schemas.openxmlformats.org/officeDocument/2006/relationships/hyperlink" Target="https://m.edsoo.ru/8640b7f6" TargetMode="External"/><Relationship Id="rId165" Type="http://schemas.openxmlformats.org/officeDocument/2006/relationships/hyperlink" Target="https://m.edsoo.ru/8a1883ea" TargetMode="External"/><Relationship Id="rId186" Type="http://schemas.openxmlformats.org/officeDocument/2006/relationships/hyperlink" Target="https://m.edsoo.ru/8864c086" TargetMode="External"/><Relationship Id="rId211" Type="http://schemas.openxmlformats.org/officeDocument/2006/relationships/hyperlink" Target="https://m.edsoo.ru/8a18ba40" TargetMode="External"/><Relationship Id="rId232" Type="http://schemas.openxmlformats.org/officeDocument/2006/relationships/hyperlink" Target="https://m.edsoo.ru/8a18e16e" TargetMode="External"/><Relationship Id="rId253" Type="http://schemas.openxmlformats.org/officeDocument/2006/relationships/theme" Target="theme/theme1.xml"/><Relationship Id="rId27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863fc26a" TargetMode="External"/><Relationship Id="rId113" Type="http://schemas.openxmlformats.org/officeDocument/2006/relationships/hyperlink" Target="https://m.edsoo.ru/8864795a" TargetMode="External"/><Relationship Id="rId134" Type="http://schemas.openxmlformats.org/officeDocument/2006/relationships/hyperlink" Target="https://m.edsoo.ru/8864b6f4" TargetMode="External"/><Relationship Id="rId80" Type="http://schemas.openxmlformats.org/officeDocument/2006/relationships/hyperlink" Target="https://m.edsoo.ru/8640a770" TargetMode="External"/><Relationship Id="rId155" Type="http://schemas.openxmlformats.org/officeDocument/2006/relationships/hyperlink" Target="https://m.edsoo.ru/8a186d1a" TargetMode="External"/><Relationship Id="rId176" Type="http://schemas.openxmlformats.org/officeDocument/2006/relationships/hyperlink" Target="https://m.edsoo.ru/8a189dda" TargetMode="External"/><Relationship Id="rId197" Type="http://schemas.openxmlformats.org/officeDocument/2006/relationships/hyperlink" Target="https://m.edsoo.ru/8864ce3c" TargetMode="External"/><Relationship Id="rId201" Type="http://schemas.openxmlformats.org/officeDocument/2006/relationships/hyperlink" Target="https://m.edsoo.ru/8864d562" TargetMode="External"/><Relationship Id="rId222" Type="http://schemas.openxmlformats.org/officeDocument/2006/relationships/hyperlink" Target="https://m.edsoo.ru/8a18cfa8" TargetMode="External"/><Relationship Id="rId243" Type="http://schemas.openxmlformats.org/officeDocument/2006/relationships/hyperlink" Target="https://m.edsoo.ru/8a18f66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8bce" TargetMode="External"/><Relationship Id="rId59" Type="http://schemas.openxmlformats.org/officeDocument/2006/relationships/hyperlink" Target="https://m.edsoo.ru/863faa50" TargetMode="External"/><Relationship Id="rId103" Type="http://schemas.openxmlformats.org/officeDocument/2006/relationships/hyperlink" Target="https://m.edsoo.ru/88646d5c" TargetMode="External"/><Relationship Id="rId124" Type="http://schemas.openxmlformats.org/officeDocument/2006/relationships/hyperlink" Target="https://m.edsoo.ru/8864a8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21136</Words>
  <Characters>120478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26</cp:revision>
  <cp:lastPrinted>2023-10-06T11:26:00Z</cp:lastPrinted>
  <dcterms:created xsi:type="dcterms:W3CDTF">2023-08-29T06:26:00Z</dcterms:created>
  <dcterms:modified xsi:type="dcterms:W3CDTF">2024-10-01T13:44:00Z</dcterms:modified>
</cp:coreProperties>
</file>